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868" w:rsidRDefault="00146868">
      <w:pPr>
        <w:spacing w:line="200" w:lineRule="auto"/>
      </w:pPr>
    </w:p>
    <w:p w:rsidR="00146868" w:rsidRDefault="00146868">
      <w:pPr>
        <w:spacing w:line="200" w:lineRule="auto"/>
      </w:pPr>
    </w:p>
    <w:p w:rsidR="00146868" w:rsidRDefault="00146868">
      <w:pPr>
        <w:spacing w:line="200" w:lineRule="auto"/>
      </w:pPr>
    </w:p>
    <w:p w:rsidR="00146868" w:rsidRDefault="00146868">
      <w:pPr>
        <w:spacing w:line="200" w:lineRule="auto"/>
      </w:pPr>
    </w:p>
    <w:p w:rsidR="00146868" w:rsidRDefault="00947EF2">
      <w:pPr>
        <w:ind w:left="679"/>
      </w:pPr>
      <w:r>
        <w:rPr>
          <w:noProof/>
          <w:lang w:val="uk-UA" w:eastAsia="uk-UA"/>
        </w:rPr>
        <w:drawing>
          <wp:inline distT="0" distB="0" distL="114300" distR="114300">
            <wp:extent cx="5105400" cy="942975"/>
            <wp:effectExtent l="0" t="0" r="0" b="0"/>
            <wp:docPr id="14"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7"/>
                    <a:srcRect/>
                    <a:stretch>
                      <a:fillRect/>
                    </a:stretch>
                  </pic:blipFill>
                  <pic:spPr>
                    <a:xfrm>
                      <a:off x="0" y="0"/>
                      <a:ext cx="5105400" cy="942975"/>
                    </a:xfrm>
                    <a:prstGeom prst="rect">
                      <a:avLst/>
                    </a:prstGeom>
                    <a:ln/>
                  </pic:spPr>
                </pic:pic>
              </a:graphicData>
            </a:graphic>
          </wp:inline>
        </w:drawing>
      </w:r>
    </w:p>
    <w:p w:rsidR="00146868" w:rsidRPr="00A971C7" w:rsidRDefault="00947EF2">
      <w:pPr>
        <w:ind w:left="679"/>
        <w:rPr>
          <w:sz w:val="28"/>
          <w:szCs w:val="28"/>
          <w:lang w:val="ru-RU"/>
        </w:rPr>
      </w:pPr>
      <w:r>
        <w:tab/>
      </w:r>
      <w:r>
        <w:tab/>
      </w:r>
      <w:r>
        <w:tab/>
      </w:r>
      <w:r>
        <w:tab/>
      </w:r>
      <w:r>
        <w:tab/>
      </w:r>
      <w:r>
        <w:tab/>
      </w:r>
      <w:r w:rsidRPr="00A971C7">
        <w:rPr>
          <w:sz w:val="28"/>
          <w:szCs w:val="28"/>
          <w:lang w:val="ru-RU"/>
        </w:rPr>
        <w:t>Життєво необхідне Повітря</w:t>
      </w: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60288E" w:rsidRDefault="00146868">
      <w:pPr>
        <w:spacing w:line="200" w:lineRule="auto"/>
        <w:rPr>
          <w:lang w:val="de-DE"/>
        </w:rPr>
      </w:pPr>
    </w:p>
    <w:p w:rsidR="00146868" w:rsidRPr="00A971C7" w:rsidRDefault="00146868">
      <w:pPr>
        <w:spacing w:line="200" w:lineRule="auto"/>
        <w:rPr>
          <w:lang w:val="ru-RU"/>
        </w:rPr>
      </w:pPr>
    </w:p>
    <w:p w:rsidR="00146868" w:rsidRPr="00A971C7" w:rsidRDefault="00146868">
      <w:pPr>
        <w:spacing w:before="1" w:line="200" w:lineRule="auto"/>
        <w:rPr>
          <w:lang w:val="ru-RU"/>
        </w:rPr>
      </w:pPr>
    </w:p>
    <w:p w:rsidR="00146868" w:rsidRPr="00A971C7" w:rsidRDefault="00947EF2">
      <w:pPr>
        <w:ind w:left="676" w:right="102"/>
        <w:jc w:val="center"/>
        <w:rPr>
          <w:rFonts w:ascii="Arial" w:eastAsia="Arial" w:hAnsi="Arial" w:cs="Arial"/>
          <w:b/>
          <w:color w:val="C00000"/>
          <w:sz w:val="52"/>
          <w:szCs w:val="52"/>
          <w:lang w:val="ru-RU"/>
        </w:rPr>
      </w:pPr>
      <w:r w:rsidRPr="00A971C7">
        <w:rPr>
          <w:rFonts w:ascii="Arial" w:eastAsia="Arial" w:hAnsi="Arial" w:cs="Arial"/>
          <w:b/>
          <w:color w:val="C00000"/>
          <w:sz w:val="52"/>
          <w:szCs w:val="52"/>
          <w:lang w:val="ru-RU"/>
        </w:rPr>
        <w:t>Посібник з планування</w:t>
      </w:r>
    </w:p>
    <w:p w:rsidR="00146868" w:rsidRPr="00A971C7" w:rsidRDefault="00146868">
      <w:pPr>
        <w:ind w:left="676" w:right="102"/>
        <w:jc w:val="center"/>
        <w:rPr>
          <w:rFonts w:ascii="Arial" w:eastAsia="Arial" w:hAnsi="Arial" w:cs="Arial"/>
          <w:b/>
          <w:color w:val="C00000"/>
          <w:sz w:val="52"/>
          <w:szCs w:val="52"/>
          <w:lang w:val="ru-RU"/>
        </w:rPr>
      </w:pPr>
    </w:p>
    <w:p w:rsidR="00146868" w:rsidRPr="00A971C7" w:rsidRDefault="00947EF2">
      <w:pPr>
        <w:ind w:right="1102"/>
        <w:rPr>
          <w:rFonts w:ascii="Arial" w:eastAsia="Arial" w:hAnsi="Arial" w:cs="Arial"/>
          <w:sz w:val="36"/>
          <w:szCs w:val="36"/>
          <w:lang w:val="ru-RU"/>
        </w:rPr>
      </w:pPr>
      <w:r w:rsidRPr="00A971C7">
        <w:rPr>
          <w:rFonts w:ascii="Arial" w:eastAsia="Arial" w:hAnsi="Arial" w:cs="Arial"/>
          <w:b/>
          <w:i/>
          <w:color w:val="001F5F"/>
          <w:sz w:val="36"/>
          <w:szCs w:val="36"/>
          <w:lang w:val="ru-RU"/>
        </w:rPr>
        <w:t xml:space="preserve">               Здорове повітря в кожному домі!</w:t>
      </w:r>
    </w:p>
    <w:p w:rsidR="00146868" w:rsidRPr="00A971C7" w:rsidRDefault="00146868">
      <w:pPr>
        <w:spacing w:line="200" w:lineRule="auto"/>
        <w:rPr>
          <w:lang w:val="ru-RU"/>
        </w:rPr>
      </w:pPr>
    </w:p>
    <w:p w:rsidR="00146868" w:rsidRPr="00A971C7" w:rsidRDefault="00146868">
      <w:pPr>
        <w:spacing w:before="18"/>
        <w:rPr>
          <w:sz w:val="24"/>
          <w:szCs w:val="24"/>
          <w:lang w:val="ru-RU"/>
        </w:rPr>
      </w:pPr>
    </w:p>
    <w:p w:rsidR="00146868" w:rsidRDefault="00947EF2">
      <w:pPr>
        <w:ind w:left="480"/>
      </w:pPr>
      <w:r>
        <w:rPr>
          <w:noProof/>
          <w:lang w:val="uk-UA" w:eastAsia="uk-UA"/>
        </w:rPr>
        <w:drawing>
          <wp:inline distT="0" distB="0" distL="114300" distR="114300">
            <wp:extent cx="5181600" cy="3762375"/>
            <wp:effectExtent l="0" t="0" r="0" b="0"/>
            <wp:docPr id="17"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8"/>
                    <a:srcRect/>
                    <a:stretch>
                      <a:fillRect/>
                    </a:stretch>
                  </pic:blipFill>
                  <pic:spPr>
                    <a:xfrm>
                      <a:off x="0" y="0"/>
                      <a:ext cx="5181600" cy="3762375"/>
                    </a:xfrm>
                    <a:prstGeom prst="rect">
                      <a:avLst/>
                    </a:prstGeom>
                    <a:ln/>
                  </pic:spPr>
                </pic:pic>
              </a:graphicData>
            </a:graphic>
          </wp:inline>
        </w:drawing>
      </w:r>
    </w:p>
    <w:p w:rsidR="00146868" w:rsidRDefault="00146868">
      <w:pPr>
        <w:spacing w:before="8" w:line="100" w:lineRule="auto"/>
        <w:rPr>
          <w:sz w:val="11"/>
          <w:szCs w:val="11"/>
        </w:rPr>
      </w:pPr>
    </w:p>
    <w:p w:rsidR="00146868" w:rsidRDefault="00146868">
      <w:pPr>
        <w:spacing w:line="200" w:lineRule="auto"/>
      </w:pPr>
    </w:p>
    <w:p w:rsidR="00146868" w:rsidRDefault="00146868">
      <w:pPr>
        <w:spacing w:line="200" w:lineRule="auto"/>
      </w:pPr>
    </w:p>
    <w:p w:rsidR="00146868" w:rsidRDefault="00146868">
      <w:pPr>
        <w:spacing w:line="200" w:lineRule="auto"/>
      </w:pPr>
    </w:p>
    <w:p w:rsidR="00146868" w:rsidRDefault="00146868">
      <w:pPr>
        <w:spacing w:line="200" w:lineRule="auto"/>
      </w:pPr>
    </w:p>
    <w:p w:rsidR="00146868" w:rsidRDefault="00146868">
      <w:pPr>
        <w:spacing w:line="200" w:lineRule="auto"/>
      </w:pPr>
    </w:p>
    <w:p w:rsidR="00146868" w:rsidRDefault="00146868">
      <w:pPr>
        <w:spacing w:line="200" w:lineRule="auto"/>
      </w:pPr>
    </w:p>
    <w:p w:rsidR="00146868" w:rsidRDefault="00146868">
      <w:pPr>
        <w:spacing w:line="200" w:lineRule="auto"/>
      </w:pPr>
    </w:p>
    <w:p w:rsidR="00146868" w:rsidRDefault="00146868">
      <w:pPr>
        <w:spacing w:line="200" w:lineRule="auto"/>
      </w:pPr>
    </w:p>
    <w:p w:rsidR="00146868" w:rsidRDefault="00146868">
      <w:pPr>
        <w:spacing w:line="200" w:lineRule="auto"/>
      </w:pPr>
    </w:p>
    <w:p w:rsidR="00146868" w:rsidRPr="00A971C7" w:rsidRDefault="00947EF2">
      <w:pPr>
        <w:ind w:left="2705" w:right="2129"/>
        <w:jc w:val="center"/>
        <w:rPr>
          <w:rFonts w:ascii="Arial" w:eastAsia="Arial" w:hAnsi="Arial" w:cs="Arial"/>
          <w:sz w:val="22"/>
          <w:szCs w:val="22"/>
          <w:lang w:val="ru-RU"/>
        </w:rPr>
        <w:sectPr w:rsidR="00146868" w:rsidRPr="00A971C7">
          <w:pgSz w:w="11920" w:h="16840"/>
          <w:pgMar w:top="1560" w:right="1400" w:bottom="280" w:left="1680" w:header="720" w:footer="720" w:gutter="0"/>
          <w:pgNumType w:start="1"/>
          <w:cols w:space="720"/>
        </w:sectPr>
      </w:pPr>
      <w:r w:rsidRPr="00A971C7">
        <w:rPr>
          <w:rFonts w:ascii="Arial" w:eastAsia="Arial" w:hAnsi="Arial" w:cs="Arial"/>
          <w:i/>
          <w:sz w:val="22"/>
          <w:szCs w:val="22"/>
          <w:lang w:val="ru-RU"/>
        </w:rPr>
        <w:t xml:space="preserve">ТОВ «Вентокс» ▪ </w:t>
      </w:r>
      <w:r>
        <w:rPr>
          <w:rFonts w:ascii="Arial" w:eastAsia="Arial" w:hAnsi="Arial" w:cs="Arial"/>
          <w:i/>
          <w:sz w:val="22"/>
          <w:szCs w:val="22"/>
        </w:rPr>
        <w:t>Ventoxx</w:t>
      </w:r>
      <w:r w:rsidRPr="00A971C7">
        <w:rPr>
          <w:rFonts w:ascii="Arial" w:eastAsia="Arial" w:hAnsi="Arial" w:cs="Arial"/>
          <w:i/>
          <w:sz w:val="22"/>
          <w:szCs w:val="22"/>
          <w:lang w:val="ru-RU"/>
        </w:rPr>
        <w:t xml:space="preserve">©  </w:t>
      </w:r>
      <w:r w:rsidRPr="00A971C7">
        <w:rPr>
          <w:rFonts w:ascii="Arial" w:eastAsia="Arial" w:hAnsi="Arial" w:cs="Arial"/>
          <w:sz w:val="22"/>
          <w:szCs w:val="22"/>
          <w:lang w:val="ru-RU"/>
        </w:rPr>
        <w:t>Україна</w:t>
      </w:r>
    </w:p>
    <w:p w:rsidR="00146868" w:rsidRPr="00A971C7" w:rsidRDefault="00146868">
      <w:pPr>
        <w:spacing w:before="15" w:line="220" w:lineRule="auto"/>
        <w:rPr>
          <w:sz w:val="22"/>
          <w:szCs w:val="22"/>
          <w:lang w:val="ru-RU"/>
        </w:rPr>
      </w:pPr>
    </w:p>
    <w:p w:rsidR="00146868" w:rsidRPr="00A971C7" w:rsidRDefault="00947EF2">
      <w:pPr>
        <w:spacing w:before="29" w:line="260" w:lineRule="auto"/>
        <w:ind w:left="6153"/>
        <w:rPr>
          <w:rFonts w:ascii="Arial" w:eastAsia="Arial" w:hAnsi="Arial" w:cs="Arial"/>
          <w:color w:val="C00000"/>
          <w:sz w:val="24"/>
          <w:szCs w:val="24"/>
          <w:lang w:val="ru-RU"/>
        </w:rPr>
      </w:pPr>
      <w:r w:rsidRPr="00A971C7">
        <w:rPr>
          <w:rFonts w:ascii="Arial" w:eastAsia="Arial" w:hAnsi="Arial" w:cs="Arial"/>
          <w:b/>
          <w:i/>
          <w:color w:val="001F5F"/>
          <w:sz w:val="24"/>
          <w:szCs w:val="24"/>
          <w:lang w:val="ru-RU"/>
        </w:rPr>
        <w:t xml:space="preserve">Рекуперація тепла до </w:t>
      </w:r>
      <w:r w:rsidRPr="00A971C7">
        <w:rPr>
          <w:rFonts w:ascii="Arial" w:eastAsia="Arial" w:hAnsi="Arial" w:cs="Arial"/>
          <w:b/>
          <w:i/>
          <w:color w:val="C00000"/>
          <w:sz w:val="24"/>
          <w:szCs w:val="24"/>
          <w:lang w:val="ru-RU"/>
        </w:rPr>
        <w:t>91%</w:t>
      </w: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before="2" w:line="280" w:lineRule="auto"/>
        <w:rPr>
          <w:sz w:val="28"/>
          <w:szCs w:val="28"/>
          <w:lang w:val="ru-RU"/>
        </w:rPr>
      </w:pPr>
    </w:p>
    <w:p w:rsidR="00146868" w:rsidRPr="00A971C7" w:rsidRDefault="00947EF2">
      <w:pPr>
        <w:spacing w:before="37"/>
        <w:ind w:left="102" w:right="64"/>
        <w:jc w:val="both"/>
        <w:rPr>
          <w:rFonts w:ascii="Arial" w:eastAsia="Arial" w:hAnsi="Arial" w:cs="Arial"/>
          <w:sz w:val="22"/>
          <w:szCs w:val="22"/>
          <w:lang w:val="ru-RU"/>
        </w:rPr>
      </w:pPr>
      <w:r w:rsidRPr="00A971C7">
        <w:rPr>
          <w:rFonts w:ascii="Arial" w:eastAsia="Arial" w:hAnsi="Arial" w:cs="Arial"/>
          <w:sz w:val="22"/>
          <w:szCs w:val="22"/>
          <w:lang w:val="ru-RU"/>
        </w:rPr>
        <w:t>Даний посібник з планування містить загальну інформацію про вироби серії Вентокс і не має обов'язкової юридичної сили. Всі розрахунки ґрунтуються на табличних даних.</w:t>
      </w:r>
    </w:p>
    <w:p w:rsidR="00146868" w:rsidRPr="00A971C7" w:rsidRDefault="00146868">
      <w:pPr>
        <w:spacing w:line="200" w:lineRule="auto"/>
        <w:rPr>
          <w:lang w:val="ru-RU"/>
        </w:rPr>
      </w:pPr>
    </w:p>
    <w:p w:rsidR="00146868" w:rsidRPr="00A971C7" w:rsidRDefault="00146868">
      <w:pPr>
        <w:spacing w:before="7" w:line="280" w:lineRule="auto"/>
        <w:rPr>
          <w:sz w:val="28"/>
          <w:szCs w:val="28"/>
          <w:lang w:val="ru-RU"/>
        </w:rPr>
      </w:pPr>
    </w:p>
    <w:p w:rsidR="00146868" w:rsidRPr="00A971C7" w:rsidRDefault="00947EF2">
      <w:pPr>
        <w:spacing w:line="276" w:lineRule="auto"/>
        <w:ind w:left="102" w:right="200"/>
        <w:rPr>
          <w:rFonts w:ascii="Arial" w:eastAsia="Arial" w:hAnsi="Arial" w:cs="Arial"/>
          <w:sz w:val="22"/>
          <w:szCs w:val="22"/>
          <w:lang w:val="ru-RU"/>
        </w:rPr>
      </w:pPr>
      <w:r w:rsidRPr="00A971C7">
        <w:rPr>
          <w:rFonts w:ascii="Arial" w:eastAsia="Arial" w:hAnsi="Arial" w:cs="Arial"/>
          <w:sz w:val="22"/>
          <w:szCs w:val="22"/>
          <w:lang w:val="ru-RU"/>
        </w:rPr>
        <w:t>Детальну інформацію див. у відповідних чинних інструкціях з монтажу та експлуатації.</w:t>
      </w: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before="9" w:line="200" w:lineRule="auto"/>
        <w:rPr>
          <w:lang w:val="ru-RU"/>
        </w:rPr>
      </w:pPr>
    </w:p>
    <w:p w:rsidR="00146868" w:rsidRPr="00A971C7" w:rsidRDefault="00947EF2">
      <w:pPr>
        <w:ind w:left="102" w:right="405"/>
        <w:rPr>
          <w:rFonts w:ascii="Arial" w:eastAsia="Arial" w:hAnsi="Arial" w:cs="Arial"/>
          <w:lang w:val="ru-RU"/>
        </w:rPr>
      </w:pPr>
      <w:r w:rsidRPr="00A971C7">
        <w:rPr>
          <w:rFonts w:ascii="Arial" w:eastAsia="Arial" w:hAnsi="Arial" w:cs="Arial"/>
          <w:lang w:val="ru-RU"/>
        </w:rPr>
        <w:t>Надруковано у квітні 2013 (№: 2013/04). ТОВ «Вентокс» зберігає за собою права на внесення змін!</w:t>
      </w:r>
    </w:p>
    <w:p w:rsidR="00146868" w:rsidRPr="00A971C7" w:rsidRDefault="00146868">
      <w:pPr>
        <w:ind w:left="102" w:right="405"/>
        <w:rPr>
          <w:rFonts w:ascii="Arial" w:eastAsia="Arial" w:hAnsi="Arial" w:cs="Arial"/>
          <w:lang w:val="ru-RU"/>
        </w:rPr>
        <w:sectPr w:rsidR="00146868" w:rsidRPr="00A971C7">
          <w:headerReference w:type="default" r:id="rId9"/>
          <w:footerReference w:type="default" r:id="rId10"/>
          <w:pgSz w:w="11920" w:h="16840"/>
          <w:pgMar w:top="1200" w:right="740" w:bottom="280" w:left="1600" w:header="708" w:footer="630" w:gutter="0"/>
          <w:pgNumType w:start="2"/>
          <w:cols w:space="720"/>
        </w:sectPr>
      </w:pPr>
    </w:p>
    <w:p w:rsidR="00146868" w:rsidRPr="00A971C7" w:rsidRDefault="00146868">
      <w:pPr>
        <w:spacing w:before="15" w:line="220" w:lineRule="auto"/>
        <w:rPr>
          <w:sz w:val="22"/>
          <w:szCs w:val="22"/>
          <w:lang w:val="ru-RU"/>
        </w:rPr>
      </w:pPr>
    </w:p>
    <w:p w:rsidR="00146868" w:rsidRPr="00A971C7" w:rsidRDefault="00947EF2">
      <w:pPr>
        <w:spacing w:before="29" w:line="260" w:lineRule="auto"/>
        <w:ind w:left="6153"/>
        <w:rPr>
          <w:rFonts w:ascii="Arial" w:eastAsia="Arial" w:hAnsi="Arial" w:cs="Arial"/>
          <w:b/>
          <w:i/>
          <w:color w:val="001F5F"/>
          <w:sz w:val="24"/>
          <w:szCs w:val="24"/>
          <w:lang w:val="ru-RU"/>
        </w:rPr>
      </w:pPr>
      <w:r w:rsidRPr="00A971C7">
        <w:rPr>
          <w:rFonts w:ascii="Arial" w:eastAsia="Arial" w:hAnsi="Arial" w:cs="Arial"/>
          <w:b/>
          <w:i/>
          <w:color w:val="001F5F"/>
          <w:sz w:val="24"/>
          <w:szCs w:val="24"/>
          <w:lang w:val="ru-RU"/>
        </w:rPr>
        <w:t xml:space="preserve">Рекуперація тепла до </w:t>
      </w:r>
      <w:r w:rsidRPr="00A971C7">
        <w:rPr>
          <w:rFonts w:ascii="Arial" w:eastAsia="Arial" w:hAnsi="Arial" w:cs="Arial"/>
          <w:b/>
          <w:i/>
          <w:color w:val="C00000"/>
          <w:sz w:val="24"/>
          <w:szCs w:val="24"/>
          <w:lang w:val="ru-RU"/>
        </w:rPr>
        <w:t>91%</w:t>
      </w:r>
    </w:p>
    <w:p w:rsidR="00146868" w:rsidRPr="00A971C7" w:rsidRDefault="00146868">
      <w:pPr>
        <w:spacing w:before="19" w:line="220" w:lineRule="auto"/>
        <w:rPr>
          <w:sz w:val="22"/>
          <w:szCs w:val="22"/>
          <w:lang w:val="ru-RU"/>
        </w:rPr>
      </w:pPr>
    </w:p>
    <w:p w:rsidR="00146868" w:rsidRPr="00A971C7" w:rsidRDefault="00947EF2">
      <w:pPr>
        <w:spacing w:line="276" w:lineRule="auto"/>
        <w:ind w:left="102" w:right="236"/>
        <w:rPr>
          <w:rFonts w:ascii="Arial" w:eastAsia="Arial" w:hAnsi="Arial" w:cs="Arial"/>
          <w:sz w:val="28"/>
          <w:szCs w:val="28"/>
          <w:lang w:val="ru-RU"/>
        </w:rPr>
      </w:pPr>
      <w:r w:rsidRPr="00A971C7">
        <w:rPr>
          <w:rFonts w:ascii="Arial" w:eastAsia="Arial" w:hAnsi="Arial" w:cs="Arial"/>
          <w:b/>
          <w:color w:val="001F5F"/>
          <w:sz w:val="28"/>
          <w:szCs w:val="28"/>
          <w:lang w:val="ru-RU"/>
        </w:rPr>
        <w:t>Свіже повітря - запорука здоров'я людини і гарантія відсутності плісняви</w:t>
      </w:r>
    </w:p>
    <w:p w:rsidR="00146868" w:rsidRPr="00A971C7" w:rsidRDefault="00146868">
      <w:pPr>
        <w:spacing w:line="140" w:lineRule="auto"/>
        <w:rPr>
          <w:sz w:val="15"/>
          <w:szCs w:val="15"/>
          <w:lang w:val="ru-RU"/>
        </w:rPr>
      </w:pPr>
    </w:p>
    <w:p w:rsidR="00146868" w:rsidRPr="00A971C7" w:rsidRDefault="00146868">
      <w:pPr>
        <w:spacing w:line="200" w:lineRule="auto"/>
        <w:rPr>
          <w:lang w:val="ru-RU"/>
        </w:rPr>
      </w:pPr>
    </w:p>
    <w:p w:rsidR="00146868" w:rsidRPr="00A971C7" w:rsidRDefault="00947EF2">
      <w:pPr>
        <w:ind w:left="102" w:right="221"/>
        <w:jc w:val="both"/>
        <w:rPr>
          <w:rFonts w:ascii="Arial" w:eastAsia="Arial" w:hAnsi="Arial" w:cs="Arial"/>
          <w:lang w:val="ru-RU"/>
        </w:rPr>
      </w:pPr>
      <w:r w:rsidRPr="00A971C7">
        <w:rPr>
          <w:rFonts w:ascii="Arial" w:eastAsia="Arial" w:hAnsi="Arial" w:cs="Arial"/>
          <w:lang w:val="ru-RU"/>
        </w:rPr>
        <w:t>Якість повітря в приміщенні, яке не викликає жодних сумнівів і застережень з точки зору гігієни, - це безумовна необхідність для здоров'я і гарного самопочуття людини. Адже 80% часу протягом доби ми проводимо в закритих приміщеннях.</w:t>
      </w:r>
    </w:p>
    <w:p w:rsidR="00146868" w:rsidRPr="00A971C7" w:rsidRDefault="00146868">
      <w:pPr>
        <w:spacing w:before="8" w:line="220" w:lineRule="auto"/>
        <w:rPr>
          <w:sz w:val="22"/>
          <w:szCs w:val="22"/>
          <w:lang w:val="ru-RU"/>
        </w:rPr>
      </w:pPr>
    </w:p>
    <w:p w:rsidR="00146868" w:rsidRPr="00A971C7" w:rsidRDefault="00947EF2">
      <w:pPr>
        <w:ind w:left="102" w:right="75"/>
        <w:jc w:val="both"/>
        <w:rPr>
          <w:rFonts w:ascii="Arial" w:eastAsia="Arial" w:hAnsi="Arial" w:cs="Arial"/>
          <w:lang w:val="ru-RU"/>
        </w:rPr>
      </w:pPr>
      <w:r w:rsidRPr="00A971C7">
        <w:rPr>
          <w:rFonts w:ascii="Arial" w:eastAsia="Arial" w:hAnsi="Arial" w:cs="Arial"/>
          <w:lang w:val="ru-RU"/>
        </w:rPr>
        <w:t>З різних джерел, наприклад: опалювальні і кухонні прилади, фарба, штукатурка, текстильні матеріали або рослини і домашні тварини в приміщення потрапляють несприятливі для дихання людини речовини. Крім того, в будь-якому приміщенні періодично з'являється волога, що утворюється у ванній кімнаті, під час приготування їжі, а також в результаті дихання людей і домашніх тварин. Вологу необхідно виводити з будівлі для запобігання небажаного росту цвілевих грибків і утворення чорних цвілевих плям. Шкідливі для дихання людей речовини також необхідно виводити назовні, щоб забезпечувати комфортний для людини мікроклімат.</w:t>
      </w:r>
    </w:p>
    <w:p w:rsidR="00146868" w:rsidRPr="00A971C7" w:rsidRDefault="00146868">
      <w:pPr>
        <w:spacing w:line="120" w:lineRule="auto"/>
        <w:rPr>
          <w:sz w:val="12"/>
          <w:szCs w:val="12"/>
          <w:lang w:val="ru-RU"/>
        </w:rPr>
      </w:pPr>
    </w:p>
    <w:p w:rsidR="00146868" w:rsidRPr="00A971C7" w:rsidRDefault="00947EF2">
      <w:pPr>
        <w:ind w:left="102" w:right="74"/>
        <w:jc w:val="both"/>
        <w:rPr>
          <w:rFonts w:ascii="Arial" w:eastAsia="Arial" w:hAnsi="Arial" w:cs="Arial"/>
          <w:lang w:val="ru-RU"/>
        </w:rPr>
      </w:pPr>
      <w:r w:rsidRPr="00A971C7">
        <w:rPr>
          <w:rFonts w:ascii="Arial" w:eastAsia="Arial" w:hAnsi="Arial" w:cs="Arial"/>
          <w:lang w:val="ru-RU"/>
        </w:rPr>
        <w:t>У старих будинках часто відбувається так звана природна вентиляція через негерметичність в оболонці будівлі, наприклад: мікрощілини в стінах, не утеплені вікна, неправильно встановлені двері та ін. Напевно Вам знайоме неприємне відчуття протягу, яке відчувається біля старого вікна. Але крім небажаних відчуттів така вимушена вентиляція призводить також до значних витрат на опалення. Водночас нові і герметичні будівлі, що будуються згідно з останніми технологіями енергоощадження в будівництві, є чудовою альтернативою в умовах постійного подорожчання енергоносіїв. Герметична будівля зберігає тепло і завдяки цьому економить енергію на опалення. Однак, саме в цих випадках дуже важливо активно, але розумно, вентилювати приміщення, щоб підтримувати на належному рівні якість повітря, яке зберігає здоров'я його мешканців і запобігає виникненню дефектів будівлі.</w:t>
      </w:r>
    </w:p>
    <w:p w:rsidR="00146868" w:rsidRPr="00A971C7" w:rsidRDefault="00146868">
      <w:pPr>
        <w:spacing w:line="200" w:lineRule="auto"/>
        <w:rPr>
          <w:lang w:val="ru-RU"/>
        </w:rPr>
      </w:pPr>
    </w:p>
    <w:p w:rsidR="00146868" w:rsidRPr="00A971C7" w:rsidRDefault="00146868">
      <w:pPr>
        <w:spacing w:before="20" w:line="260" w:lineRule="auto"/>
        <w:rPr>
          <w:sz w:val="26"/>
          <w:szCs w:val="26"/>
          <w:lang w:val="ru-RU"/>
        </w:rPr>
      </w:pPr>
    </w:p>
    <w:p w:rsidR="00146868" w:rsidRPr="00A971C7" w:rsidRDefault="00947EF2">
      <w:pPr>
        <w:ind w:left="102" w:right="3032"/>
        <w:jc w:val="both"/>
        <w:rPr>
          <w:rFonts w:ascii="Arial" w:eastAsia="Arial" w:hAnsi="Arial" w:cs="Arial"/>
          <w:sz w:val="28"/>
          <w:szCs w:val="28"/>
          <w:lang w:val="ru-RU"/>
        </w:rPr>
      </w:pPr>
      <w:r w:rsidRPr="00A971C7">
        <w:rPr>
          <w:rFonts w:ascii="Arial" w:eastAsia="Arial" w:hAnsi="Arial" w:cs="Arial"/>
          <w:b/>
          <w:color w:val="001F5F"/>
          <w:sz w:val="28"/>
          <w:szCs w:val="28"/>
          <w:lang w:val="ru-RU"/>
        </w:rPr>
        <w:t>Як вентиляція допомагає економити енергію</w:t>
      </w:r>
    </w:p>
    <w:p w:rsidR="00146868" w:rsidRPr="00A971C7" w:rsidRDefault="00146868">
      <w:pPr>
        <w:spacing w:before="3" w:line="120" w:lineRule="auto"/>
        <w:rPr>
          <w:sz w:val="12"/>
          <w:szCs w:val="12"/>
          <w:lang w:val="ru-RU"/>
        </w:rPr>
      </w:pPr>
    </w:p>
    <w:p w:rsidR="00146868" w:rsidRPr="00A971C7" w:rsidRDefault="00146868">
      <w:pPr>
        <w:spacing w:line="200" w:lineRule="auto"/>
        <w:rPr>
          <w:lang w:val="ru-RU"/>
        </w:rPr>
      </w:pPr>
    </w:p>
    <w:p w:rsidR="00146868" w:rsidRPr="00A971C7" w:rsidRDefault="00947EF2">
      <w:pPr>
        <w:ind w:left="594"/>
        <w:rPr>
          <w:rFonts w:ascii="Arial" w:eastAsia="Arial" w:hAnsi="Arial" w:cs="Arial"/>
          <w:sz w:val="24"/>
          <w:szCs w:val="24"/>
          <w:lang w:val="ru-RU"/>
        </w:rPr>
      </w:pPr>
      <w:r w:rsidRPr="00A971C7">
        <w:rPr>
          <w:rFonts w:ascii="Arial" w:eastAsia="Arial" w:hAnsi="Arial" w:cs="Arial"/>
          <w:b/>
          <w:color w:val="C00000"/>
          <w:sz w:val="24"/>
          <w:szCs w:val="24"/>
          <w:lang w:val="ru-RU"/>
        </w:rPr>
        <w:t>☼ Витрати енергії в будівлі</w:t>
      </w:r>
    </w:p>
    <w:p w:rsidR="00146868" w:rsidRPr="00A971C7" w:rsidRDefault="00947EF2">
      <w:pPr>
        <w:spacing w:before="43"/>
        <w:ind w:left="102" w:right="77"/>
        <w:jc w:val="both"/>
        <w:rPr>
          <w:rFonts w:ascii="Arial" w:eastAsia="Arial" w:hAnsi="Arial" w:cs="Arial"/>
          <w:lang w:val="ru-RU"/>
        </w:rPr>
      </w:pPr>
      <w:r w:rsidRPr="00A971C7">
        <w:rPr>
          <w:rFonts w:ascii="Arial" w:eastAsia="Arial" w:hAnsi="Arial" w:cs="Arial"/>
          <w:lang w:val="ru-RU"/>
        </w:rPr>
        <w:t>Витрати енергії в будівлі визначаються на основі споживання опалювальної енергії, гарячої води і вентиляції. При розрахунках вентиляції, як правило, керуються тим, що вентиляція виконується за допомогою періодичного відкриття вікон.</w:t>
      </w:r>
    </w:p>
    <w:p w:rsidR="00146868" w:rsidRPr="00A971C7" w:rsidRDefault="00146868">
      <w:pPr>
        <w:spacing w:before="1" w:line="120" w:lineRule="auto"/>
        <w:rPr>
          <w:sz w:val="12"/>
          <w:szCs w:val="12"/>
          <w:lang w:val="ru-RU"/>
        </w:rPr>
      </w:pPr>
    </w:p>
    <w:p w:rsidR="00146868" w:rsidRPr="00A971C7" w:rsidRDefault="00947EF2">
      <w:pPr>
        <w:ind w:left="102" w:right="73"/>
        <w:jc w:val="both"/>
        <w:rPr>
          <w:rFonts w:ascii="Arial" w:eastAsia="Arial" w:hAnsi="Arial" w:cs="Arial"/>
          <w:b/>
          <w:color w:val="C00000"/>
          <w:lang w:val="ru-RU"/>
        </w:rPr>
      </w:pPr>
      <w:r w:rsidRPr="00A971C7">
        <w:rPr>
          <w:rFonts w:ascii="Arial" w:eastAsia="Arial" w:hAnsi="Arial" w:cs="Arial"/>
          <w:lang w:val="ru-RU"/>
        </w:rPr>
        <w:t xml:space="preserve">Отже, середньостатистичний житель Центральної Європи, який провітрює приміщення за допомогою відкриття вікон, витрачає при цьому 32 кВт • год / м² енергії в рік. Цей показник був визначений статистичним методом з урахуванням тривалості опалювального сезону та показників температури навколишнього середовища. Відповідно, в будинку, побудованому за стандартом </w:t>
      </w:r>
      <w:r>
        <w:rPr>
          <w:rFonts w:ascii="Arial" w:eastAsia="Arial" w:hAnsi="Arial" w:cs="Arial"/>
        </w:rPr>
        <w:t>KfW</w:t>
      </w:r>
      <w:r w:rsidRPr="00A971C7">
        <w:rPr>
          <w:rFonts w:ascii="Arial" w:eastAsia="Arial" w:hAnsi="Arial" w:cs="Arial"/>
          <w:lang w:val="ru-RU"/>
        </w:rPr>
        <w:t xml:space="preserve"> 60 (що відповідає витраті енергії на рівні 60 кВт · год / м² в рік) </w:t>
      </w:r>
      <w:r w:rsidRPr="00A971C7">
        <w:rPr>
          <w:rFonts w:ascii="Arial" w:eastAsia="Arial" w:hAnsi="Arial" w:cs="Arial"/>
          <w:b/>
          <w:color w:val="C00000"/>
          <w:lang w:val="ru-RU"/>
        </w:rPr>
        <w:t>50% енергії будинку йде на вентиляцію через вікна.</w:t>
      </w:r>
    </w:p>
    <w:p w:rsidR="00146868" w:rsidRPr="00A971C7" w:rsidRDefault="00146868">
      <w:pPr>
        <w:spacing w:before="3" w:line="120" w:lineRule="auto"/>
        <w:rPr>
          <w:sz w:val="12"/>
          <w:szCs w:val="12"/>
          <w:lang w:val="ru-RU"/>
        </w:rPr>
      </w:pPr>
    </w:p>
    <w:p w:rsidR="00146868" w:rsidRPr="00A971C7" w:rsidRDefault="00947EF2">
      <w:pPr>
        <w:ind w:left="102" w:right="73"/>
        <w:jc w:val="both"/>
        <w:rPr>
          <w:rFonts w:ascii="Arial" w:eastAsia="Arial" w:hAnsi="Arial" w:cs="Arial"/>
          <w:lang w:val="ru-RU"/>
        </w:rPr>
      </w:pPr>
      <w:r w:rsidRPr="00A971C7">
        <w:rPr>
          <w:rFonts w:ascii="Arial" w:eastAsia="Arial" w:hAnsi="Arial" w:cs="Arial"/>
          <w:lang w:val="ru-RU"/>
        </w:rPr>
        <w:t xml:space="preserve">Застосовуючи вентиляційну установку з функцією рекуперації тепла, наприклад, рекуператори </w:t>
      </w:r>
      <w:r>
        <w:rPr>
          <w:rFonts w:ascii="Arial" w:eastAsia="Arial" w:hAnsi="Arial" w:cs="Arial"/>
        </w:rPr>
        <w:t>Ventoxx</w:t>
      </w:r>
      <w:r w:rsidRPr="00A971C7">
        <w:rPr>
          <w:rFonts w:ascii="Arial" w:eastAsia="Arial" w:hAnsi="Arial" w:cs="Arial"/>
          <w:lang w:val="ru-RU"/>
        </w:rPr>
        <w:t>, Ви отримаєте автоматичну вентиляцію, необхідний обсяг свіжого повітря, і до того ж знизите теплові втрати під час вентиляції (згідно з табличними даними) на мінімум 17,2 кВт • год / м² на рік.</w:t>
      </w:r>
    </w:p>
    <w:p w:rsidR="00146868" w:rsidRPr="00A971C7" w:rsidRDefault="00146868">
      <w:pPr>
        <w:spacing w:before="2" w:line="100" w:lineRule="auto"/>
        <w:rPr>
          <w:sz w:val="11"/>
          <w:szCs w:val="11"/>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947EF2">
      <w:pPr>
        <w:ind w:left="529"/>
        <w:rPr>
          <w:rFonts w:ascii="Arial" w:eastAsia="Arial" w:hAnsi="Arial" w:cs="Arial"/>
          <w:sz w:val="24"/>
          <w:szCs w:val="24"/>
          <w:lang w:val="ru-RU"/>
        </w:rPr>
      </w:pPr>
      <w:r w:rsidRPr="00A971C7">
        <w:rPr>
          <w:rFonts w:ascii="Arial" w:eastAsia="Arial" w:hAnsi="Arial" w:cs="Arial"/>
          <w:color w:val="C00000"/>
          <w:sz w:val="24"/>
          <w:szCs w:val="24"/>
          <w:lang w:val="ru-RU"/>
        </w:rPr>
        <w:t xml:space="preserve">☼ </w:t>
      </w:r>
      <w:r w:rsidRPr="00A971C7">
        <w:rPr>
          <w:rFonts w:ascii="Arial" w:eastAsia="Arial" w:hAnsi="Arial" w:cs="Arial"/>
          <w:b/>
          <w:color w:val="C00000"/>
          <w:sz w:val="24"/>
          <w:szCs w:val="24"/>
          <w:lang w:val="ru-RU"/>
        </w:rPr>
        <w:t xml:space="preserve">Приклад розрахунку економії енергії з </w:t>
      </w:r>
      <w:r>
        <w:rPr>
          <w:rFonts w:ascii="Arial" w:eastAsia="Arial" w:hAnsi="Arial" w:cs="Arial"/>
          <w:b/>
          <w:color w:val="C00000"/>
          <w:sz w:val="24"/>
          <w:szCs w:val="24"/>
        </w:rPr>
        <w:t>Ventoxx</w:t>
      </w:r>
      <w:r w:rsidRPr="00A971C7">
        <w:rPr>
          <w:rFonts w:ascii="Arial" w:eastAsia="Arial" w:hAnsi="Arial" w:cs="Arial"/>
          <w:b/>
          <w:color w:val="C00000"/>
          <w:sz w:val="24"/>
          <w:szCs w:val="24"/>
          <w:lang w:val="ru-RU"/>
        </w:rPr>
        <w:t>:</w:t>
      </w:r>
    </w:p>
    <w:p w:rsidR="00146868" w:rsidRPr="00A971C7" w:rsidRDefault="00146868">
      <w:pPr>
        <w:spacing w:before="2" w:line="120" w:lineRule="auto"/>
        <w:rPr>
          <w:sz w:val="12"/>
          <w:szCs w:val="12"/>
          <w:lang w:val="ru-RU"/>
        </w:rPr>
      </w:pPr>
    </w:p>
    <w:p w:rsidR="00146868" w:rsidRPr="00A971C7" w:rsidRDefault="00947EF2">
      <w:pPr>
        <w:ind w:left="102" w:right="86"/>
        <w:jc w:val="both"/>
        <w:rPr>
          <w:rFonts w:ascii="Arial" w:eastAsia="Arial" w:hAnsi="Arial" w:cs="Arial"/>
          <w:lang w:val="ru-RU"/>
        </w:rPr>
      </w:pPr>
      <w:r w:rsidRPr="00A971C7">
        <w:rPr>
          <w:rFonts w:ascii="Arial" w:eastAsia="Arial" w:hAnsi="Arial" w:cs="Arial"/>
          <w:lang w:val="ru-RU"/>
        </w:rPr>
        <w:t xml:space="preserve">На 120 м² житлової площі, яка правильно вентилюється за допомогою 6 рекуператорів </w:t>
      </w:r>
      <w:r>
        <w:rPr>
          <w:rFonts w:ascii="Arial" w:eastAsia="Arial" w:hAnsi="Arial" w:cs="Arial"/>
        </w:rPr>
        <w:t>Ventoxx</w:t>
      </w:r>
      <w:r w:rsidRPr="00A971C7">
        <w:rPr>
          <w:rFonts w:ascii="Arial" w:eastAsia="Arial" w:hAnsi="Arial" w:cs="Arial"/>
          <w:lang w:val="ru-RU"/>
        </w:rPr>
        <w:t xml:space="preserve"> в рік Ви економите 2064 кВт•год. Це становить 196 л мазуту, або 195 м³ природного газу, або</w:t>
      </w:r>
    </w:p>
    <w:p w:rsidR="00146868" w:rsidRPr="00A971C7" w:rsidRDefault="00947EF2">
      <w:pPr>
        <w:ind w:left="102" w:right="86"/>
        <w:jc w:val="both"/>
        <w:rPr>
          <w:rFonts w:ascii="Arial" w:eastAsia="Arial" w:hAnsi="Arial" w:cs="Arial"/>
          <w:lang w:val="ru-RU"/>
        </w:rPr>
      </w:pPr>
      <w:r w:rsidRPr="00A971C7">
        <w:rPr>
          <w:rFonts w:ascii="Arial" w:eastAsia="Arial" w:hAnsi="Arial" w:cs="Arial"/>
          <w:lang w:val="ru-RU"/>
        </w:rPr>
        <w:t>148 кг зрідженого газу за рік. Конкретна сума економії залежить від актуальної ринкової ціни цих енергоносіїв в момент закупівлі.</w:t>
      </w:r>
    </w:p>
    <w:p w:rsidR="00146868" w:rsidRPr="00A971C7" w:rsidRDefault="00146868">
      <w:pPr>
        <w:spacing w:before="10" w:line="100" w:lineRule="auto"/>
        <w:rPr>
          <w:sz w:val="11"/>
          <w:szCs w:val="11"/>
          <w:lang w:val="ru-RU"/>
        </w:rPr>
      </w:pPr>
    </w:p>
    <w:p w:rsidR="00146868" w:rsidRPr="00A971C7" w:rsidRDefault="00947EF2">
      <w:pPr>
        <w:ind w:left="102" w:right="75"/>
        <w:jc w:val="both"/>
        <w:rPr>
          <w:rFonts w:ascii="Arial" w:eastAsia="Arial" w:hAnsi="Arial" w:cs="Arial"/>
          <w:lang w:val="ru-RU"/>
        </w:rPr>
      </w:pPr>
      <w:r w:rsidRPr="00A971C7">
        <w:rPr>
          <w:rFonts w:ascii="Arial" w:eastAsia="Arial" w:hAnsi="Arial" w:cs="Arial"/>
          <w:lang w:val="ru-RU"/>
        </w:rPr>
        <w:t xml:space="preserve">З урахуванням електроенергії, яка витрачається на експлуатацію рекуператорів </w:t>
      </w:r>
      <w:r>
        <w:rPr>
          <w:rFonts w:ascii="Arial" w:eastAsia="Arial" w:hAnsi="Arial" w:cs="Arial"/>
        </w:rPr>
        <w:t>Ventoxx</w:t>
      </w:r>
      <w:r w:rsidRPr="00A971C7">
        <w:rPr>
          <w:rFonts w:ascii="Arial" w:eastAsia="Arial" w:hAnsi="Arial" w:cs="Arial"/>
          <w:lang w:val="ru-RU"/>
        </w:rPr>
        <w:t xml:space="preserve">, в нашому випадку економія зменшується на 116,1 кВт·год на рік. Це пов'язано з тим, що для </w:t>
      </w:r>
      <w:r>
        <w:rPr>
          <w:rFonts w:ascii="Arial" w:eastAsia="Arial" w:hAnsi="Arial" w:cs="Arial"/>
        </w:rPr>
        <w:t>Ventoxx</w:t>
      </w:r>
    </w:p>
    <w:p w:rsidR="00146868" w:rsidRPr="00A971C7" w:rsidRDefault="00146868">
      <w:pPr>
        <w:ind w:left="102" w:right="75"/>
        <w:jc w:val="both"/>
        <w:rPr>
          <w:rFonts w:ascii="Arial" w:eastAsia="Arial" w:hAnsi="Arial" w:cs="Arial"/>
          <w:lang w:val="ru-RU"/>
        </w:rPr>
        <w:sectPr w:rsidR="00146868" w:rsidRPr="00A971C7">
          <w:pgSz w:w="11920" w:h="16840"/>
          <w:pgMar w:top="1200" w:right="740" w:bottom="280" w:left="1600" w:header="708" w:footer="630" w:gutter="0"/>
          <w:cols w:space="720"/>
        </w:sectPr>
      </w:pPr>
    </w:p>
    <w:p w:rsidR="00146868" w:rsidRPr="00A971C7" w:rsidRDefault="00146868">
      <w:pPr>
        <w:spacing w:before="15" w:line="220" w:lineRule="auto"/>
        <w:rPr>
          <w:sz w:val="22"/>
          <w:szCs w:val="22"/>
          <w:lang w:val="ru-RU"/>
        </w:rPr>
      </w:pPr>
    </w:p>
    <w:p w:rsidR="00146868" w:rsidRPr="00A971C7" w:rsidRDefault="00947EF2">
      <w:pPr>
        <w:spacing w:before="29" w:line="260" w:lineRule="auto"/>
        <w:ind w:left="6153"/>
        <w:rPr>
          <w:rFonts w:ascii="Arial" w:eastAsia="Arial" w:hAnsi="Arial" w:cs="Arial"/>
          <w:b/>
          <w:i/>
          <w:color w:val="001F5F"/>
          <w:sz w:val="24"/>
          <w:szCs w:val="24"/>
          <w:lang w:val="ru-RU"/>
        </w:rPr>
      </w:pPr>
      <w:r w:rsidRPr="00A971C7">
        <w:rPr>
          <w:rFonts w:ascii="Arial" w:eastAsia="Arial" w:hAnsi="Arial" w:cs="Arial"/>
          <w:b/>
          <w:i/>
          <w:color w:val="001F5F"/>
          <w:sz w:val="24"/>
          <w:szCs w:val="24"/>
          <w:lang w:val="ru-RU"/>
        </w:rPr>
        <w:t xml:space="preserve">Рекуперація тепла до </w:t>
      </w:r>
      <w:r w:rsidRPr="00A971C7">
        <w:rPr>
          <w:rFonts w:ascii="Arial" w:eastAsia="Arial" w:hAnsi="Arial" w:cs="Arial"/>
          <w:b/>
          <w:i/>
          <w:color w:val="C00000"/>
          <w:sz w:val="24"/>
          <w:szCs w:val="24"/>
          <w:lang w:val="ru-RU"/>
        </w:rPr>
        <w:t>91%</w:t>
      </w:r>
    </w:p>
    <w:p w:rsidR="00146868" w:rsidRPr="00A971C7" w:rsidRDefault="00146868">
      <w:pPr>
        <w:spacing w:before="9" w:line="200" w:lineRule="auto"/>
        <w:rPr>
          <w:lang w:val="ru-RU"/>
        </w:rPr>
      </w:pPr>
    </w:p>
    <w:p w:rsidR="00146868" w:rsidRPr="00A971C7" w:rsidRDefault="00947EF2">
      <w:pPr>
        <w:spacing w:before="37"/>
        <w:ind w:left="102" w:right="76"/>
        <w:jc w:val="both"/>
        <w:rPr>
          <w:rFonts w:ascii="Arial" w:eastAsia="Arial" w:hAnsi="Arial" w:cs="Arial"/>
          <w:lang w:val="ru-RU"/>
        </w:rPr>
      </w:pPr>
      <w:r w:rsidRPr="00A971C7">
        <w:rPr>
          <w:rFonts w:ascii="Arial" w:eastAsia="Arial" w:hAnsi="Arial" w:cs="Arial"/>
          <w:lang w:val="ru-RU"/>
        </w:rPr>
        <w:t xml:space="preserve">споживання потужності, обумовлене об'ємним потоком, становить лише 0,11 Вт / м². Перевівши ці розрахунки в експлуатаційні витрати, ми отримуємо: експлуатація одного рекуператора </w:t>
      </w:r>
      <w:r>
        <w:rPr>
          <w:rFonts w:ascii="Arial" w:eastAsia="Arial" w:hAnsi="Arial" w:cs="Arial"/>
        </w:rPr>
        <w:t>Ventoxx</w:t>
      </w:r>
      <w:r w:rsidRPr="00A971C7">
        <w:rPr>
          <w:rFonts w:ascii="Arial" w:eastAsia="Arial" w:hAnsi="Arial" w:cs="Arial"/>
          <w:lang w:val="ru-RU"/>
        </w:rPr>
        <w:t xml:space="preserve"> в умовах вищеописаного прикладу становить всього 5.96 грн в рік (якщо виходити з того, що вартість 1 кВт • год - 0,345 грн. Дані станом на 2012 рік).</w:t>
      </w:r>
    </w:p>
    <w:p w:rsidR="00146868" w:rsidRPr="00A971C7" w:rsidRDefault="00146868">
      <w:pPr>
        <w:spacing w:before="5" w:line="100" w:lineRule="auto"/>
        <w:rPr>
          <w:sz w:val="11"/>
          <w:szCs w:val="11"/>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947EF2">
      <w:pPr>
        <w:ind w:left="529"/>
        <w:rPr>
          <w:rFonts w:ascii="Arial" w:eastAsia="Arial" w:hAnsi="Arial" w:cs="Arial"/>
          <w:sz w:val="24"/>
          <w:szCs w:val="24"/>
          <w:lang w:val="ru-RU"/>
        </w:rPr>
      </w:pPr>
      <w:r w:rsidRPr="00A971C7">
        <w:rPr>
          <w:rFonts w:ascii="Arial" w:eastAsia="Arial" w:hAnsi="Arial" w:cs="Arial"/>
          <w:color w:val="C00000"/>
          <w:sz w:val="24"/>
          <w:szCs w:val="24"/>
          <w:lang w:val="ru-RU"/>
        </w:rPr>
        <w:t xml:space="preserve">☼ </w:t>
      </w:r>
      <w:r w:rsidRPr="00A971C7">
        <w:rPr>
          <w:rFonts w:ascii="Arial" w:eastAsia="Arial" w:hAnsi="Arial" w:cs="Arial"/>
          <w:b/>
          <w:color w:val="C00000"/>
          <w:sz w:val="24"/>
          <w:szCs w:val="24"/>
          <w:lang w:val="ru-RU"/>
        </w:rPr>
        <w:t xml:space="preserve">Додаткові переваги вентиляції </w:t>
      </w:r>
      <w:r>
        <w:rPr>
          <w:rFonts w:ascii="Arial" w:eastAsia="Arial" w:hAnsi="Arial" w:cs="Arial"/>
          <w:b/>
          <w:color w:val="C00000"/>
          <w:sz w:val="24"/>
          <w:szCs w:val="24"/>
        </w:rPr>
        <w:t>Ventoxx</w:t>
      </w:r>
      <w:r w:rsidRPr="00A971C7">
        <w:rPr>
          <w:rFonts w:ascii="Arial" w:eastAsia="Arial" w:hAnsi="Arial" w:cs="Arial"/>
          <w:b/>
          <w:color w:val="C00000"/>
          <w:sz w:val="24"/>
          <w:szCs w:val="24"/>
          <w:lang w:val="ru-RU"/>
        </w:rPr>
        <w:t>:</w:t>
      </w:r>
    </w:p>
    <w:p w:rsidR="00146868" w:rsidRPr="00A971C7" w:rsidRDefault="00146868">
      <w:pPr>
        <w:spacing w:before="2" w:line="120" w:lineRule="auto"/>
        <w:rPr>
          <w:sz w:val="12"/>
          <w:szCs w:val="12"/>
          <w:lang w:val="ru-RU"/>
        </w:rPr>
      </w:pPr>
    </w:p>
    <w:p w:rsidR="00146868" w:rsidRPr="00A971C7" w:rsidRDefault="00947EF2">
      <w:pPr>
        <w:ind w:left="102" w:right="73"/>
        <w:jc w:val="both"/>
        <w:rPr>
          <w:rFonts w:ascii="Arial" w:eastAsia="Arial" w:hAnsi="Arial" w:cs="Arial"/>
          <w:lang w:val="ru-RU"/>
        </w:rPr>
      </w:pPr>
      <w:r w:rsidRPr="00A971C7">
        <w:rPr>
          <w:rFonts w:ascii="Arial" w:eastAsia="Arial" w:hAnsi="Arial" w:cs="Arial"/>
          <w:lang w:val="ru-RU"/>
        </w:rPr>
        <w:t xml:space="preserve">За допомогою вентиляційної системи </w:t>
      </w:r>
      <w:r>
        <w:rPr>
          <w:rFonts w:ascii="Arial" w:eastAsia="Arial" w:hAnsi="Arial" w:cs="Arial"/>
        </w:rPr>
        <w:t>Ventoxx</w:t>
      </w:r>
      <w:r w:rsidRPr="00A971C7">
        <w:rPr>
          <w:rFonts w:ascii="Arial" w:eastAsia="Arial" w:hAnsi="Arial" w:cs="Arial"/>
          <w:lang w:val="ru-RU"/>
        </w:rPr>
        <w:t xml:space="preserve"> приміщення провітрюється регулярно і автоматично, при цьому не потрібно відкривати вікно. Крім того, при вентиляції через вікно разом з "свіжим повітрям" в житлове приміщення потрапляє також пил, шкідливі речовини від вихлопних газів, а також пилок та інші алергени. Вентиляційна система </w:t>
      </w:r>
      <w:r>
        <w:rPr>
          <w:rFonts w:ascii="Arial" w:eastAsia="Arial" w:hAnsi="Arial" w:cs="Arial"/>
        </w:rPr>
        <w:t>Ventoxx</w:t>
      </w:r>
      <w:r w:rsidRPr="00A971C7">
        <w:rPr>
          <w:rFonts w:ascii="Arial" w:eastAsia="Arial" w:hAnsi="Arial" w:cs="Arial"/>
          <w:lang w:val="ru-RU"/>
        </w:rPr>
        <w:t xml:space="preserve"> дозволяє майже повністю уникати цього. Завдяки додатковим пиловловлювальним фільтрам, вбудованим в рекуператори </w:t>
      </w:r>
      <w:r>
        <w:rPr>
          <w:rFonts w:ascii="Arial" w:eastAsia="Arial" w:hAnsi="Arial" w:cs="Arial"/>
        </w:rPr>
        <w:t>Ventoxx</w:t>
      </w:r>
      <w:r w:rsidRPr="00A971C7">
        <w:rPr>
          <w:rFonts w:ascii="Arial" w:eastAsia="Arial" w:hAnsi="Arial" w:cs="Arial"/>
          <w:lang w:val="ru-RU"/>
        </w:rPr>
        <w:t>, пил і інші навіть найдрібніші частинки, що знаходяться в повітрі, залишаються зовні.</w:t>
      </w:r>
    </w:p>
    <w:p w:rsidR="00146868" w:rsidRPr="00A971C7" w:rsidRDefault="00146868">
      <w:pPr>
        <w:spacing w:line="200" w:lineRule="auto"/>
        <w:rPr>
          <w:lang w:val="ru-RU"/>
        </w:rPr>
      </w:pPr>
    </w:p>
    <w:p w:rsidR="00146868" w:rsidRPr="00A971C7" w:rsidRDefault="00146868">
      <w:pPr>
        <w:spacing w:before="20" w:line="260" w:lineRule="auto"/>
        <w:rPr>
          <w:sz w:val="26"/>
          <w:szCs w:val="26"/>
          <w:lang w:val="ru-RU"/>
        </w:rPr>
      </w:pPr>
    </w:p>
    <w:p w:rsidR="00146868" w:rsidRPr="00A971C7" w:rsidRDefault="00947EF2">
      <w:pPr>
        <w:ind w:left="102" w:right="4161"/>
        <w:jc w:val="both"/>
        <w:rPr>
          <w:rFonts w:ascii="Arial" w:eastAsia="Arial" w:hAnsi="Arial" w:cs="Arial"/>
          <w:sz w:val="28"/>
          <w:szCs w:val="28"/>
          <w:lang w:val="ru-RU"/>
        </w:rPr>
      </w:pPr>
      <w:r w:rsidRPr="00A971C7">
        <w:rPr>
          <w:rFonts w:ascii="Arial" w:eastAsia="Arial" w:hAnsi="Arial" w:cs="Arial"/>
          <w:b/>
          <w:color w:val="001F5F"/>
          <w:sz w:val="28"/>
          <w:szCs w:val="28"/>
          <w:lang w:val="ru-RU"/>
        </w:rPr>
        <w:t xml:space="preserve">Принцип роботи вентиляції </w:t>
      </w:r>
      <w:r>
        <w:rPr>
          <w:rFonts w:ascii="Arial" w:eastAsia="Arial" w:hAnsi="Arial" w:cs="Arial"/>
          <w:b/>
          <w:color w:val="001F5F"/>
          <w:sz w:val="28"/>
          <w:szCs w:val="28"/>
        </w:rPr>
        <w:t>Ventoxx</w:t>
      </w:r>
    </w:p>
    <w:p w:rsidR="00146868" w:rsidRPr="00A971C7" w:rsidRDefault="00146868">
      <w:pPr>
        <w:spacing w:before="8"/>
        <w:rPr>
          <w:sz w:val="24"/>
          <w:szCs w:val="24"/>
          <w:lang w:val="ru-RU"/>
        </w:rPr>
      </w:pPr>
    </w:p>
    <w:p w:rsidR="00146868" w:rsidRPr="00A971C7" w:rsidRDefault="00947EF2">
      <w:pPr>
        <w:ind w:left="529"/>
        <w:rPr>
          <w:rFonts w:ascii="Arial" w:eastAsia="Arial" w:hAnsi="Arial" w:cs="Arial"/>
          <w:b/>
          <w:color w:val="C00000"/>
          <w:sz w:val="24"/>
          <w:szCs w:val="24"/>
          <w:lang w:val="ru-RU"/>
        </w:rPr>
      </w:pPr>
      <w:r w:rsidRPr="00A971C7">
        <w:rPr>
          <w:rFonts w:ascii="Arial" w:eastAsia="Arial" w:hAnsi="Arial" w:cs="Arial"/>
          <w:b/>
          <w:color w:val="C00000"/>
          <w:sz w:val="24"/>
          <w:szCs w:val="24"/>
          <w:lang w:val="ru-RU"/>
        </w:rPr>
        <w:t>☼ Наскрізне провітрювання</w:t>
      </w:r>
    </w:p>
    <w:p w:rsidR="00146868" w:rsidRPr="00A971C7" w:rsidRDefault="00947EF2">
      <w:pPr>
        <w:spacing w:before="43"/>
        <w:ind w:left="102" w:right="81"/>
        <w:jc w:val="both"/>
        <w:rPr>
          <w:rFonts w:ascii="Arial" w:eastAsia="Arial" w:hAnsi="Arial" w:cs="Arial"/>
          <w:lang w:val="ru-RU"/>
        </w:rPr>
      </w:pPr>
      <w:r w:rsidRPr="00A971C7">
        <w:rPr>
          <w:rFonts w:ascii="Arial" w:eastAsia="Arial" w:hAnsi="Arial" w:cs="Arial"/>
          <w:lang w:val="ru-RU"/>
        </w:rPr>
        <w:t xml:space="preserve">Вентиляція за допомогою системи </w:t>
      </w:r>
      <w:r>
        <w:rPr>
          <w:rFonts w:ascii="Arial" w:eastAsia="Arial" w:hAnsi="Arial" w:cs="Arial"/>
        </w:rPr>
        <w:t>Ventoxx</w:t>
      </w:r>
      <w:r w:rsidRPr="00A971C7">
        <w:rPr>
          <w:rFonts w:ascii="Arial" w:eastAsia="Arial" w:hAnsi="Arial" w:cs="Arial"/>
          <w:lang w:val="ru-RU"/>
        </w:rPr>
        <w:t xml:space="preserve"> відбувається за принципом наскрізного провітрювання. Тобто один вентилятор </w:t>
      </w:r>
      <w:r>
        <w:rPr>
          <w:rFonts w:ascii="Arial" w:eastAsia="Arial" w:hAnsi="Arial" w:cs="Arial"/>
        </w:rPr>
        <w:t>Ventoxx</w:t>
      </w:r>
      <w:r w:rsidRPr="00A971C7">
        <w:rPr>
          <w:rFonts w:ascii="Arial" w:eastAsia="Arial" w:hAnsi="Arial" w:cs="Arial"/>
          <w:lang w:val="ru-RU"/>
        </w:rPr>
        <w:t xml:space="preserve"> подає, фільтрує і нагріває свіже повітря, в той час, як інший вентилятор </w:t>
      </w:r>
      <w:r>
        <w:rPr>
          <w:rFonts w:ascii="Arial" w:eastAsia="Arial" w:hAnsi="Arial" w:cs="Arial"/>
        </w:rPr>
        <w:t>Ventoxx</w:t>
      </w:r>
      <w:r w:rsidRPr="00A971C7">
        <w:rPr>
          <w:rFonts w:ascii="Arial" w:eastAsia="Arial" w:hAnsi="Arial" w:cs="Arial"/>
          <w:lang w:val="ru-RU"/>
        </w:rPr>
        <w:t xml:space="preserve"> паралельно виводить відпрацьоване повітря назовні.</w:t>
      </w:r>
    </w:p>
    <w:p w:rsidR="00146868" w:rsidRPr="00A971C7" w:rsidRDefault="00146868">
      <w:pPr>
        <w:spacing w:before="1" w:line="120" w:lineRule="auto"/>
        <w:rPr>
          <w:sz w:val="12"/>
          <w:szCs w:val="12"/>
          <w:lang w:val="ru-RU"/>
        </w:rPr>
      </w:pPr>
    </w:p>
    <w:p w:rsidR="00146868" w:rsidRPr="00A971C7" w:rsidRDefault="00947EF2">
      <w:pPr>
        <w:ind w:left="102" w:right="75"/>
        <w:jc w:val="both"/>
        <w:rPr>
          <w:rFonts w:ascii="Arial" w:eastAsia="Arial" w:hAnsi="Arial" w:cs="Arial"/>
          <w:lang w:val="ru-RU"/>
        </w:rPr>
      </w:pPr>
      <w:r w:rsidRPr="00A971C7">
        <w:rPr>
          <w:rFonts w:ascii="Arial" w:eastAsia="Arial" w:hAnsi="Arial" w:cs="Arial"/>
          <w:lang w:val="ru-RU"/>
        </w:rPr>
        <w:t xml:space="preserve">Виходячи з цього, для </w:t>
      </w:r>
      <w:r>
        <w:rPr>
          <w:rFonts w:ascii="Arial" w:eastAsia="Arial" w:hAnsi="Arial" w:cs="Arial"/>
        </w:rPr>
        <w:t>Ventoxx</w:t>
      </w:r>
      <w:r w:rsidRPr="00A971C7">
        <w:rPr>
          <w:rFonts w:ascii="Arial" w:eastAsia="Arial" w:hAnsi="Arial" w:cs="Arial"/>
          <w:lang w:val="ru-RU"/>
        </w:rPr>
        <w:t xml:space="preserve"> рекомендований попарний режим експлуатації. При цьому вентилятори працюють в протилежних напрямках - один в режимі припливної вентиляції, інший - в режимі витяжної вентиляції.</w:t>
      </w:r>
    </w:p>
    <w:p w:rsidR="00146868" w:rsidRPr="00A971C7" w:rsidRDefault="00146868">
      <w:pPr>
        <w:spacing w:line="200" w:lineRule="auto"/>
        <w:rPr>
          <w:lang w:val="ru-RU"/>
        </w:rPr>
      </w:pPr>
    </w:p>
    <w:p w:rsidR="00146868" w:rsidRPr="00A971C7" w:rsidRDefault="00146868">
      <w:pPr>
        <w:spacing w:before="12" w:line="260" w:lineRule="auto"/>
        <w:rPr>
          <w:sz w:val="26"/>
          <w:szCs w:val="26"/>
          <w:lang w:val="ru-RU"/>
        </w:rPr>
      </w:pPr>
    </w:p>
    <w:p w:rsidR="00146868" w:rsidRDefault="00947EF2">
      <w:pPr>
        <w:ind w:left="426"/>
      </w:pPr>
      <w:r>
        <w:rPr>
          <w:noProof/>
          <w:lang w:val="uk-UA" w:eastAsia="uk-UA"/>
        </w:rPr>
        <w:drawing>
          <wp:inline distT="0" distB="0" distL="114300" distR="114300">
            <wp:extent cx="5210175" cy="3867150"/>
            <wp:effectExtent l="0" t="0" r="0" b="0"/>
            <wp:docPr id="15" name="image20.jpg"/>
            <wp:cNvGraphicFramePr/>
            <a:graphic xmlns:a="http://schemas.openxmlformats.org/drawingml/2006/main">
              <a:graphicData uri="http://schemas.openxmlformats.org/drawingml/2006/picture">
                <pic:pic xmlns:pic="http://schemas.openxmlformats.org/drawingml/2006/picture">
                  <pic:nvPicPr>
                    <pic:cNvPr id="0" name="image20.jpg"/>
                    <pic:cNvPicPr preferRelativeResize="0"/>
                  </pic:nvPicPr>
                  <pic:blipFill>
                    <a:blip r:embed="rId11"/>
                    <a:srcRect/>
                    <a:stretch>
                      <a:fillRect/>
                    </a:stretch>
                  </pic:blipFill>
                  <pic:spPr>
                    <a:xfrm>
                      <a:off x="0" y="0"/>
                      <a:ext cx="5210175" cy="3867150"/>
                    </a:xfrm>
                    <a:prstGeom prst="rect">
                      <a:avLst/>
                    </a:prstGeom>
                    <a:ln/>
                  </pic:spPr>
                </pic:pic>
              </a:graphicData>
            </a:graphic>
          </wp:inline>
        </w:drawing>
      </w:r>
    </w:p>
    <w:p w:rsidR="00146868" w:rsidRPr="00A971C7" w:rsidRDefault="00947EF2">
      <w:pPr>
        <w:spacing w:before="9"/>
        <w:ind w:left="4497" w:right="4503"/>
        <w:jc w:val="center"/>
        <w:rPr>
          <w:rFonts w:ascii="Calibri" w:eastAsia="Calibri" w:hAnsi="Calibri" w:cs="Calibri"/>
          <w:sz w:val="22"/>
          <w:szCs w:val="22"/>
          <w:lang w:val="ru-RU"/>
        </w:rPr>
        <w:sectPr w:rsidR="00146868" w:rsidRPr="00A971C7">
          <w:pgSz w:w="11920" w:h="16840"/>
          <w:pgMar w:top="1200" w:right="740" w:bottom="280" w:left="1600" w:header="708" w:footer="630" w:gutter="0"/>
          <w:cols w:space="720"/>
        </w:sectPr>
      </w:pPr>
      <w:r w:rsidRPr="00A971C7">
        <w:rPr>
          <w:rFonts w:ascii="Calibri" w:eastAsia="Calibri" w:hAnsi="Calibri" w:cs="Calibri"/>
          <w:sz w:val="22"/>
          <w:szCs w:val="22"/>
          <w:lang w:val="ru-RU"/>
        </w:rPr>
        <w:t>Рис.1</w:t>
      </w:r>
    </w:p>
    <w:p w:rsidR="00146868" w:rsidRPr="00A971C7" w:rsidRDefault="00146868">
      <w:pPr>
        <w:spacing w:before="15" w:line="220" w:lineRule="auto"/>
        <w:rPr>
          <w:sz w:val="22"/>
          <w:szCs w:val="22"/>
          <w:lang w:val="ru-RU"/>
        </w:rPr>
      </w:pPr>
    </w:p>
    <w:p w:rsidR="00146868" w:rsidRPr="00A971C7" w:rsidRDefault="00947EF2">
      <w:pPr>
        <w:spacing w:before="29" w:line="260" w:lineRule="auto"/>
        <w:ind w:left="6153"/>
        <w:rPr>
          <w:rFonts w:ascii="Arial" w:eastAsia="Arial" w:hAnsi="Arial" w:cs="Arial"/>
          <w:b/>
          <w:i/>
          <w:color w:val="001F5F"/>
          <w:sz w:val="24"/>
          <w:szCs w:val="24"/>
          <w:lang w:val="ru-RU"/>
        </w:rPr>
      </w:pPr>
      <w:r w:rsidRPr="00A971C7">
        <w:rPr>
          <w:rFonts w:ascii="Arial" w:eastAsia="Arial" w:hAnsi="Arial" w:cs="Arial"/>
          <w:b/>
          <w:i/>
          <w:color w:val="001F5F"/>
          <w:sz w:val="24"/>
          <w:szCs w:val="24"/>
          <w:lang w:val="ru-RU"/>
        </w:rPr>
        <w:t xml:space="preserve">Рекуперація тепла до </w:t>
      </w:r>
      <w:r w:rsidRPr="00A971C7">
        <w:rPr>
          <w:rFonts w:ascii="Arial" w:eastAsia="Arial" w:hAnsi="Arial" w:cs="Arial"/>
          <w:b/>
          <w:i/>
          <w:color w:val="C00000"/>
          <w:sz w:val="24"/>
          <w:szCs w:val="24"/>
          <w:lang w:val="ru-RU"/>
        </w:rPr>
        <w:t>91%</w:t>
      </w:r>
    </w:p>
    <w:p w:rsidR="00146868" w:rsidRPr="00A971C7" w:rsidRDefault="00146868">
      <w:pPr>
        <w:spacing w:before="4" w:line="120" w:lineRule="auto"/>
        <w:rPr>
          <w:sz w:val="13"/>
          <w:szCs w:val="13"/>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947EF2">
      <w:pPr>
        <w:spacing w:before="29"/>
        <w:ind w:left="529"/>
        <w:rPr>
          <w:rFonts w:ascii="Arial" w:eastAsia="Arial" w:hAnsi="Arial" w:cs="Arial"/>
          <w:sz w:val="24"/>
          <w:szCs w:val="24"/>
          <w:lang w:val="ru-RU"/>
        </w:rPr>
      </w:pPr>
      <w:r w:rsidRPr="00A971C7">
        <w:rPr>
          <w:rFonts w:ascii="Arial" w:eastAsia="Arial" w:hAnsi="Arial" w:cs="Arial"/>
          <w:b/>
          <w:color w:val="C00000"/>
          <w:sz w:val="24"/>
          <w:szCs w:val="24"/>
          <w:lang w:val="ru-RU"/>
        </w:rPr>
        <w:t>☼ Рекуперація тепла</w:t>
      </w:r>
    </w:p>
    <w:p w:rsidR="00146868" w:rsidRPr="00A971C7" w:rsidRDefault="00947EF2">
      <w:pPr>
        <w:spacing w:before="40"/>
        <w:ind w:left="102" w:right="75"/>
        <w:jc w:val="both"/>
        <w:rPr>
          <w:rFonts w:ascii="Arial" w:eastAsia="Arial" w:hAnsi="Arial" w:cs="Arial"/>
          <w:b/>
          <w:lang w:val="ru-RU"/>
        </w:rPr>
      </w:pPr>
      <w:r w:rsidRPr="00A971C7">
        <w:rPr>
          <w:rFonts w:ascii="Arial" w:eastAsia="Arial" w:hAnsi="Arial" w:cs="Arial"/>
          <w:lang w:val="ru-RU"/>
        </w:rPr>
        <w:t xml:space="preserve">У режимі витяжної вентиляції тепле, відпрацьоване повітря відкачується з приміщення, при цьому керамічний накопичувач, що знаходиться всередині кожного вентиляційного приладу, нагрівається теплом відпрацьованого повітря. У режимі припливної вентиляції відбувається подача свіжого повітря ззовні, його нагрівання за допомогою тепла, акумульованого в керамічному накопичувачі, і </w:t>
      </w:r>
      <w:r w:rsidRPr="00A971C7">
        <w:rPr>
          <w:rFonts w:ascii="Arial" w:eastAsia="Arial" w:hAnsi="Arial" w:cs="Arial"/>
          <w:b/>
          <w:lang w:val="ru-RU"/>
        </w:rPr>
        <w:t>подача свіжого і нагрітого повітря в приміщення.</w:t>
      </w:r>
    </w:p>
    <w:p w:rsidR="00146868" w:rsidRPr="00A971C7" w:rsidRDefault="00146868">
      <w:pPr>
        <w:spacing w:line="120" w:lineRule="auto"/>
        <w:rPr>
          <w:sz w:val="12"/>
          <w:szCs w:val="12"/>
          <w:lang w:val="ru-RU"/>
        </w:rPr>
      </w:pPr>
    </w:p>
    <w:p w:rsidR="00146868" w:rsidRPr="00A971C7" w:rsidRDefault="00947EF2">
      <w:pPr>
        <w:ind w:left="102" w:right="836"/>
        <w:jc w:val="both"/>
        <w:rPr>
          <w:rFonts w:ascii="Arial" w:eastAsia="Arial" w:hAnsi="Arial" w:cs="Arial"/>
          <w:lang w:val="ru-RU"/>
        </w:rPr>
      </w:pPr>
      <w:r w:rsidRPr="00A971C7">
        <w:rPr>
          <w:rFonts w:ascii="Arial" w:eastAsia="Arial" w:hAnsi="Arial" w:cs="Arial"/>
          <w:b/>
          <w:color w:val="C00000"/>
          <w:lang w:val="ru-RU"/>
        </w:rPr>
        <w:t xml:space="preserve">Ступінь рекуперації (тобто збереження тепла) вентиляційних установок </w:t>
      </w:r>
      <w:r>
        <w:rPr>
          <w:rFonts w:ascii="Arial" w:eastAsia="Arial" w:hAnsi="Arial" w:cs="Arial"/>
          <w:b/>
          <w:color w:val="C00000"/>
        </w:rPr>
        <w:t>Ventoxx</w:t>
      </w:r>
    </w:p>
    <w:p w:rsidR="00146868" w:rsidRPr="00A971C7" w:rsidRDefault="00947EF2">
      <w:pPr>
        <w:spacing w:line="220" w:lineRule="auto"/>
        <w:ind w:left="102" w:right="7634"/>
        <w:jc w:val="both"/>
        <w:rPr>
          <w:rFonts w:ascii="Arial" w:eastAsia="Arial" w:hAnsi="Arial" w:cs="Arial"/>
          <w:lang w:val="ru-RU"/>
        </w:rPr>
      </w:pPr>
      <w:r w:rsidRPr="00A971C7">
        <w:rPr>
          <w:rFonts w:ascii="Arial" w:eastAsia="Arial" w:hAnsi="Arial" w:cs="Arial"/>
          <w:b/>
          <w:color w:val="C00000"/>
          <w:lang w:val="ru-RU"/>
        </w:rPr>
        <w:t>досягає до 91%.</w:t>
      </w:r>
    </w:p>
    <w:p w:rsidR="00146868" w:rsidRPr="00A971C7" w:rsidRDefault="00146868">
      <w:pPr>
        <w:spacing w:line="200" w:lineRule="auto"/>
        <w:rPr>
          <w:lang w:val="ru-RU"/>
        </w:rPr>
      </w:pPr>
    </w:p>
    <w:p w:rsidR="00146868" w:rsidRPr="00A971C7" w:rsidRDefault="00146868">
      <w:pPr>
        <w:spacing w:before="13" w:line="260" w:lineRule="auto"/>
        <w:rPr>
          <w:sz w:val="26"/>
          <w:szCs w:val="26"/>
          <w:lang w:val="ru-RU"/>
        </w:rPr>
      </w:pPr>
    </w:p>
    <w:p w:rsidR="00146868" w:rsidRPr="00A971C7" w:rsidRDefault="00947EF2">
      <w:pPr>
        <w:ind w:left="2195" w:right="2204"/>
        <w:jc w:val="center"/>
        <w:rPr>
          <w:rFonts w:ascii="Arial" w:eastAsia="Arial" w:hAnsi="Arial" w:cs="Arial"/>
          <w:sz w:val="16"/>
          <w:szCs w:val="16"/>
          <w:lang w:val="ru-RU"/>
        </w:rPr>
      </w:pPr>
      <w:r w:rsidRPr="00A971C7">
        <w:rPr>
          <w:rFonts w:ascii="Arial" w:eastAsia="Arial" w:hAnsi="Arial" w:cs="Arial"/>
          <w:sz w:val="16"/>
          <w:szCs w:val="16"/>
          <w:lang w:val="ru-RU"/>
        </w:rPr>
        <w:t xml:space="preserve">1-й </w:t>
      </w:r>
      <w:r>
        <w:rPr>
          <w:rFonts w:ascii="Arial" w:eastAsia="Arial" w:hAnsi="Arial" w:cs="Arial"/>
          <w:sz w:val="16"/>
          <w:szCs w:val="16"/>
        </w:rPr>
        <w:t>Ventoxx</w:t>
      </w:r>
      <w:r w:rsidRPr="00A971C7">
        <w:rPr>
          <w:rFonts w:ascii="Arial" w:eastAsia="Arial" w:hAnsi="Arial" w:cs="Arial"/>
          <w:sz w:val="16"/>
          <w:szCs w:val="16"/>
          <w:lang w:val="ru-RU"/>
        </w:rPr>
        <w:t xml:space="preserve">                                                                            2-й </w:t>
      </w:r>
      <w:r>
        <w:rPr>
          <w:rFonts w:ascii="Arial" w:eastAsia="Arial" w:hAnsi="Arial" w:cs="Arial"/>
          <w:sz w:val="16"/>
          <w:szCs w:val="16"/>
        </w:rPr>
        <w:t>Ventoxx</w:t>
      </w:r>
    </w:p>
    <w:p w:rsidR="00146868" w:rsidRPr="00A971C7" w:rsidRDefault="00947EF2">
      <w:pPr>
        <w:ind w:left="720" w:right="2204" w:firstLine="720"/>
        <w:rPr>
          <w:rFonts w:ascii="Arial" w:eastAsia="Arial" w:hAnsi="Arial" w:cs="Arial"/>
          <w:sz w:val="16"/>
          <w:szCs w:val="16"/>
          <w:lang w:val="ru-RU"/>
        </w:rPr>
      </w:pPr>
      <w:r w:rsidRPr="00A971C7">
        <w:rPr>
          <w:rFonts w:ascii="Arial" w:eastAsia="Arial" w:hAnsi="Arial" w:cs="Arial"/>
          <w:sz w:val="16"/>
          <w:szCs w:val="16"/>
          <w:lang w:val="ru-RU"/>
        </w:rPr>
        <w:t>Припливне повітря</w:t>
      </w:r>
      <w:r w:rsidRPr="00A971C7">
        <w:rPr>
          <w:rFonts w:ascii="Arial" w:eastAsia="Arial" w:hAnsi="Arial" w:cs="Arial"/>
          <w:sz w:val="16"/>
          <w:szCs w:val="16"/>
          <w:lang w:val="ru-RU"/>
        </w:rPr>
        <w:tab/>
      </w:r>
      <w:r w:rsidRPr="00A971C7">
        <w:rPr>
          <w:rFonts w:ascii="Arial" w:eastAsia="Arial" w:hAnsi="Arial" w:cs="Arial"/>
          <w:sz w:val="16"/>
          <w:szCs w:val="16"/>
          <w:lang w:val="ru-RU"/>
        </w:rPr>
        <w:tab/>
      </w:r>
      <w:r w:rsidRPr="00A971C7">
        <w:rPr>
          <w:rFonts w:ascii="Arial" w:eastAsia="Arial" w:hAnsi="Arial" w:cs="Arial"/>
          <w:sz w:val="16"/>
          <w:szCs w:val="16"/>
          <w:lang w:val="ru-RU"/>
        </w:rPr>
        <w:tab/>
      </w:r>
      <w:r w:rsidRPr="00A971C7">
        <w:rPr>
          <w:rFonts w:ascii="Arial" w:eastAsia="Arial" w:hAnsi="Arial" w:cs="Arial"/>
          <w:sz w:val="16"/>
          <w:szCs w:val="16"/>
          <w:lang w:val="ru-RU"/>
        </w:rPr>
        <w:tab/>
        <w:t xml:space="preserve">Відпрацьоване повітря </w:t>
      </w: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60288E" w:rsidRDefault="00146868">
      <w:pPr>
        <w:spacing w:line="200" w:lineRule="auto"/>
        <w:rPr>
          <w:lang w:val="uk-UA"/>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before="8" w:line="260" w:lineRule="auto"/>
        <w:rPr>
          <w:sz w:val="26"/>
          <w:szCs w:val="26"/>
          <w:lang w:val="ru-RU"/>
        </w:rPr>
      </w:pPr>
    </w:p>
    <w:p w:rsidR="00146868" w:rsidRPr="00A971C7" w:rsidRDefault="00947EF2">
      <w:pPr>
        <w:ind w:left="4518" w:right="4522"/>
        <w:jc w:val="center"/>
        <w:rPr>
          <w:lang w:val="ru-RU"/>
        </w:rPr>
      </w:pPr>
      <w:r>
        <w:rPr>
          <w:noProof/>
          <w:lang w:val="uk-UA" w:eastAsia="uk-UA"/>
        </w:rPr>
        <w:lastRenderedPageBreak/>
        <w:drawing>
          <wp:anchor distT="0" distB="0" distL="114300" distR="114300" simplePos="0" relativeHeight="251658240" behindDoc="0" locked="0" layoutInCell="1" hidden="0" allowOverlap="1">
            <wp:simplePos x="0" y="0"/>
            <wp:positionH relativeFrom="page">
              <wp:posOffset>1304290</wp:posOffset>
            </wp:positionH>
            <wp:positionV relativeFrom="page">
              <wp:posOffset>3399790</wp:posOffset>
            </wp:positionV>
            <wp:extent cx="5649595" cy="4655820"/>
            <wp:effectExtent l="0" t="0" r="0" b="0"/>
            <wp:wrapSquare wrapText="bothSides" distT="0" distB="0" distL="114300" distR="114300"/>
            <wp:docPr id="19"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2"/>
                    <a:srcRect/>
                    <a:stretch>
                      <a:fillRect/>
                    </a:stretch>
                  </pic:blipFill>
                  <pic:spPr>
                    <a:xfrm>
                      <a:off x="0" y="0"/>
                      <a:ext cx="5649595" cy="4655820"/>
                    </a:xfrm>
                    <a:prstGeom prst="rect">
                      <a:avLst/>
                    </a:prstGeom>
                    <a:ln/>
                  </pic:spPr>
                </pic:pic>
              </a:graphicData>
            </a:graphic>
          </wp:anchor>
        </w:drawing>
      </w:r>
      <w:r w:rsidRPr="00A971C7">
        <w:rPr>
          <w:lang w:val="ru-RU"/>
        </w:rPr>
        <w:t>Рис.2</w:t>
      </w:r>
    </w:p>
    <w:p w:rsidR="00146868" w:rsidRPr="00A971C7" w:rsidRDefault="00146868">
      <w:pPr>
        <w:spacing w:before="3" w:line="180" w:lineRule="auto"/>
        <w:rPr>
          <w:sz w:val="18"/>
          <w:szCs w:val="18"/>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947EF2">
      <w:pPr>
        <w:ind w:left="102" w:right="78"/>
        <w:jc w:val="both"/>
        <w:rPr>
          <w:rFonts w:ascii="Arial" w:eastAsia="Arial" w:hAnsi="Arial" w:cs="Arial"/>
          <w:lang w:val="ru-RU"/>
        </w:rPr>
        <w:sectPr w:rsidR="00146868" w:rsidRPr="00A971C7">
          <w:pgSz w:w="11920" w:h="16840"/>
          <w:pgMar w:top="1200" w:right="740" w:bottom="280" w:left="1600" w:header="708" w:footer="630" w:gutter="0"/>
          <w:cols w:space="720"/>
        </w:sectPr>
      </w:pPr>
      <w:r w:rsidRPr="00A971C7">
        <w:rPr>
          <w:rFonts w:ascii="Arial" w:eastAsia="Arial" w:hAnsi="Arial" w:cs="Arial"/>
          <w:b/>
          <w:color w:val="C00000"/>
          <w:lang w:val="ru-RU"/>
        </w:rPr>
        <w:t xml:space="preserve">Влітку вентиляційна система </w:t>
      </w:r>
      <w:r>
        <w:rPr>
          <w:rFonts w:ascii="Arial" w:eastAsia="Arial" w:hAnsi="Arial" w:cs="Arial"/>
          <w:b/>
          <w:color w:val="C00000"/>
        </w:rPr>
        <w:t>Ventoxx</w:t>
      </w:r>
      <w:r w:rsidRPr="00A971C7">
        <w:rPr>
          <w:rFonts w:ascii="Arial" w:eastAsia="Arial" w:hAnsi="Arial" w:cs="Arial"/>
          <w:b/>
          <w:color w:val="C00000"/>
          <w:lang w:val="ru-RU"/>
        </w:rPr>
        <w:t xml:space="preserve"> може функціонувати як «пасивний охолоджувач»,</w:t>
      </w:r>
      <w:r w:rsidRPr="00A971C7">
        <w:rPr>
          <w:rFonts w:ascii="Arial" w:eastAsia="Arial" w:hAnsi="Arial" w:cs="Arial"/>
          <w:lang w:val="ru-RU"/>
        </w:rPr>
        <w:t xml:space="preserve"> тобто в режимі «вентиляція без рекуперації тепла» вночі виконується охолодження зон припливного повітря. А вдень режим «вентиляція з рекуперацією тепла» запобігає нагріванню внутрішніх приміщень.</w:t>
      </w:r>
    </w:p>
    <w:p w:rsidR="00146868" w:rsidRPr="00A971C7" w:rsidRDefault="00146868">
      <w:pPr>
        <w:spacing w:before="15" w:line="220" w:lineRule="auto"/>
        <w:rPr>
          <w:sz w:val="22"/>
          <w:szCs w:val="22"/>
          <w:lang w:val="ru-RU"/>
        </w:rPr>
      </w:pPr>
    </w:p>
    <w:p w:rsidR="00146868" w:rsidRPr="00A971C7" w:rsidRDefault="00947EF2">
      <w:pPr>
        <w:spacing w:before="29" w:line="260" w:lineRule="auto"/>
        <w:ind w:left="6153"/>
        <w:rPr>
          <w:rFonts w:ascii="Arial" w:eastAsia="Arial" w:hAnsi="Arial" w:cs="Arial"/>
          <w:sz w:val="24"/>
          <w:szCs w:val="24"/>
          <w:lang w:val="ru-RU"/>
        </w:rPr>
      </w:pPr>
      <w:r w:rsidRPr="00A971C7">
        <w:rPr>
          <w:rFonts w:ascii="Arial" w:eastAsia="Arial" w:hAnsi="Arial" w:cs="Arial"/>
          <w:b/>
          <w:i/>
          <w:color w:val="001F5F"/>
          <w:sz w:val="24"/>
          <w:szCs w:val="24"/>
          <w:lang w:val="ru-RU"/>
        </w:rPr>
        <w:t xml:space="preserve">Рекуперація тепла до </w:t>
      </w:r>
      <w:r w:rsidRPr="00A971C7">
        <w:rPr>
          <w:rFonts w:ascii="Arial" w:eastAsia="Arial" w:hAnsi="Arial" w:cs="Arial"/>
          <w:b/>
          <w:i/>
          <w:color w:val="C00000"/>
          <w:sz w:val="24"/>
          <w:szCs w:val="24"/>
          <w:lang w:val="ru-RU"/>
        </w:rPr>
        <w:t>91%</w:t>
      </w:r>
    </w:p>
    <w:p w:rsidR="00146868" w:rsidRPr="00A971C7" w:rsidRDefault="00146868">
      <w:pPr>
        <w:spacing w:before="1" w:line="220" w:lineRule="auto"/>
        <w:rPr>
          <w:sz w:val="22"/>
          <w:szCs w:val="22"/>
          <w:lang w:val="ru-RU"/>
        </w:rPr>
      </w:pPr>
    </w:p>
    <w:p w:rsidR="00146868" w:rsidRPr="00A971C7" w:rsidRDefault="00947EF2">
      <w:pPr>
        <w:spacing w:before="25"/>
        <w:ind w:left="102"/>
        <w:rPr>
          <w:rFonts w:ascii="Arial" w:eastAsia="Arial" w:hAnsi="Arial" w:cs="Arial"/>
          <w:sz w:val="28"/>
          <w:szCs w:val="28"/>
          <w:lang w:val="ru-RU"/>
        </w:rPr>
      </w:pPr>
      <w:r w:rsidRPr="00A971C7">
        <w:rPr>
          <w:rFonts w:ascii="Arial" w:eastAsia="Arial" w:hAnsi="Arial" w:cs="Arial"/>
          <w:b/>
          <w:color w:val="001F5F"/>
          <w:sz w:val="28"/>
          <w:szCs w:val="28"/>
          <w:lang w:val="ru-RU"/>
        </w:rPr>
        <w:t xml:space="preserve">Аргументи на користь </w:t>
      </w:r>
      <w:r>
        <w:rPr>
          <w:rFonts w:ascii="Arial" w:eastAsia="Arial" w:hAnsi="Arial" w:cs="Arial"/>
          <w:b/>
          <w:color w:val="001F5F"/>
          <w:sz w:val="28"/>
          <w:szCs w:val="28"/>
        </w:rPr>
        <w:t>Ventoxx</w:t>
      </w:r>
      <w:r w:rsidRPr="00A971C7">
        <w:rPr>
          <w:rFonts w:ascii="Arial" w:eastAsia="Arial" w:hAnsi="Arial" w:cs="Arial"/>
          <w:b/>
          <w:color w:val="001F5F"/>
          <w:sz w:val="28"/>
          <w:szCs w:val="28"/>
          <w:lang w:val="ru-RU"/>
        </w:rPr>
        <w:t>:</w:t>
      </w:r>
    </w:p>
    <w:p w:rsidR="00146868" w:rsidRPr="00A971C7" w:rsidRDefault="00146868">
      <w:pPr>
        <w:spacing w:before="6" w:line="140" w:lineRule="auto"/>
        <w:rPr>
          <w:sz w:val="15"/>
          <w:szCs w:val="15"/>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947EF2">
      <w:pPr>
        <w:ind w:left="529"/>
        <w:rPr>
          <w:rFonts w:ascii="Arial" w:eastAsia="Arial" w:hAnsi="Arial" w:cs="Arial"/>
          <w:sz w:val="24"/>
          <w:szCs w:val="24"/>
          <w:lang w:val="ru-RU"/>
        </w:rPr>
      </w:pPr>
      <w:r w:rsidRPr="00A971C7">
        <w:rPr>
          <w:rFonts w:ascii="Arial" w:eastAsia="Arial" w:hAnsi="Arial" w:cs="Arial"/>
          <w:color w:val="C00000"/>
          <w:sz w:val="24"/>
          <w:szCs w:val="24"/>
          <w:lang w:val="ru-RU"/>
        </w:rPr>
        <w:t xml:space="preserve">☼ </w:t>
      </w:r>
      <w:r w:rsidRPr="00A971C7">
        <w:rPr>
          <w:rFonts w:ascii="Arial" w:eastAsia="Arial" w:hAnsi="Arial" w:cs="Arial"/>
          <w:b/>
          <w:color w:val="C00000"/>
          <w:sz w:val="24"/>
          <w:szCs w:val="24"/>
          <w:lang w:val="ru-RU"/>
        </w:rPr>
        <w:t>Для користувача:</w:t>
      </w:r>
    </w:p>
    <w:p w:rsidR="00146868" w:rsidRPr="00A971C7" w:rsidRDefault="00146868">
      <w:pPr>
        <w:spacing w:before="10" w:line="260" w:lineRule="auto"/>
        <w:rPr>
          <w:sz w:val="26"/>
          <w:szCs w:val="26"/>
          <w:lang w:val="ru-RU"/>
        </w:rPr>
      </w:pPr>
    </w:p>
    <w:p w:rsidR="00146868" w:rsidRPr="00A971C7" w:rsidRDefault="00947EF2">
      <w:pPr>
        <w:ind w:left="102"/>
        <w:rPr>
          <w:rFonts w:ascii="Arial" w:eastAsia="Arial" w:hAnsi="Arial" w:cs="Arial"/>
          <w:lang w:val="ru-RU"/>
        </w:rPr>
      </w:pPr>
      <w:r>
        <w:rPr>
          <w:rFonts w:ascii="Noto Sans Symbols" w:eastAsia="Noto Sans Symbols" w:hAnsi="Noto Sans Symbols" w:cs="Noto Sans Symbols"/>
        </w:rPr>
        <w:t>⮚</w:t>
      </w:r>
      <w:r w:rsidRPr="00A971C7">
        <w:rPr>
          <w:lang w:val="ru-RU"/>
        </w:rPr>
        <w:t xml:space="preserve"> </w:t>
      </w:r>
      <w:r w:rsidRPr="00A971C7">
        <w:rPr>
          <w:rFonts w:ascii="Arial" w:eastAsia="Arial" w:hAnsi="Arial" w:cs="Arial"/>
          <w:lang w:val="ru-RU"/>
        </w:rPr>
        <w:t>система може використовуватися як в старих будівлях, так і в новобудовах;</w:t>
      </w:r>
    </w:p>
    <w:p w:rsidR="00146868" w:rsidRPr="00A971C7" w:rsidRDefault="00947EF2">
      <w:pPr>
        <w:ind w:left="102"/>
        <w:rPr>
          <w:rFonts w:ascii="Arial" w:eastAsia="Arial" w:hAnsi="Arial" w:cs="Arial"/>
          <w:lang w:val="ru-RU"/>
        </w:rPr>
      </w:pPr>
      <w:r>
        <w:rPr>
          <w:rFonts w:ascii="Fira Mono" w:eastAsia="Fira Mono" w:hAnsi="Fira Mono" w:cs="Fira Mono"/>
        </w:rPr>
        <w:t>⮚</w:t>
      </w:r>
      <w:r w:rsidRPr="00A971C7">
        <w:rPr>
          <w:rFonts w:ascii="Fira Mono" w:eastAsia="Fira Mono" w:hAnsi="Fira Mono" w:cs="Fira Mono"/>
          <w:lang w:val="ru-RU"/>
        </w:rPr>
        <w:t xml:space="preserve"> не потребує значних витрат на монтаж;</w:t>
      </w:r>
    </w:p>
    <w:p w:rsidR="00146868" w:rsidRPr="00A971C7" w:rsidRDefault="00947EF2">
      <w:pPr>
        <w:ind w:left="102"/>
        <w:rPr>
          <w:rFonts w:ascii="Arial" w:eastAsia="Arial" w:hAnsi="Arial" w:cs="Arial"/>
          <w:lang w:val="ru-RU"/>
        </w:rPr>
      </w:pPr>
      <w:r>
        <w:rPr>
          <w:rFonts w:ascii="Fira Mono" w:eastAsia="Fira Mono" w:hAnsi="Fira Mono" w:cs="Fira Mono"/>
        </w:rPr>
        <w:t>⮚</w:t>
      </w:r>
      <w:r w:rsidRPr="00A971C7">
        <w:rPr>
          <w:rFonts w:ascii="Fira Mono" w:eastAsia="Fira Mono" w:hAnsi="Fira Mono" w:cs="Fira Mono"/>
          <w:lang w:val="ru-RU"/>
        </w:rPr>
        <w:t xml:space="preserve"> дозволяє знижувати втрати енергії і уникати додаткових витрат, пов'язаних з провітрюванням через вікна;</w:t>
      </w:r>
    </w:p>
    <w:p w:rsidR="00146868" w:rsidRPr="00A971C7" w:rsidRDefault="00947EF2">
      <w:pPr>
        <w:ind w:left="102"/>
        <w:rPr>
          <w:rFonts w:ascii="Arial" w:eastAsia="Arial" w:hAnsi="Arial" w:cs="Arial"/>
          <w:lang w:val="ru-RU"/>
        </w:rPr>
      </w:pPr>
      <w:r>
        <w:rPr>
          <w:rFonts w:ascii="Fira Mono" w:eastAsia="Fira Mono" w:hAnsi="Fira Mono" w:cs="Fira Mono"/>
        </w:rPr>
        <w:t>⮚</w:t>
      </w:r>
      <w:r w:rsidRPr="00A971C7">
        <w:rPr>
          <w:rFonts w:ascii="Fira Mono" w:eastAsia="Fira Mono" w:hAnsi="Fira Mono" w:cs="Fira Mono"/>
          <w:lang w:val="ru-RU"/>
        </w:rPr>
        <w:t xml:space="preserve"> запобігає виникненню дефектів будівлі в результаті вологості приміщень;</w:t>
      </w:r>
    </w:p>
    <w:p w:rsidR="00146868" w:rsidRPr="00A971C7" w:rsidRDefault="00947EF2">
      <w:pPr>
        <w:ind w:left="102"/>
        <w:rPr>
          <w:rFonts w:ascii="Arial" w:eastAsia="Arial" w:hAnsi="Arial" w:cs="Arial"/>
          <w:lang w:val="ru-RU"/>
        </w:rPr>
      </w:pPr>
      <w:r>
        <w:rPr>
          <w:rFonts w:ascii="Fira Mono" w:eastAsia="Fira Mono" w:hAnsi="Fira Mono" w:cs="Fira Mono"/>
        </w:rPr>
        <w:t>⮚</w:t>
      </w:r>
      <w:r w:rsidRPr="00A971C7">
        <w:rPr>
          <w:rFonts w:ascii="Fira Mono" w:eastAsia="Fira Mono" w:hAnsi="Fira Mono" w:cs="Fira Mono"/>
          <w:lang w:val="ru-RU"/>
        </w:rPr>
        <w:t xml:space="preserve"> забезпечує приємний клімат в приміщенні і необхідний рівень вологості повітря;</w:t>
      </w:r>
    </w:p>
    <w:p w:rsidR="00146868" w:rsidRPr="00A971C7" w:rsidRDefault="00947EF2">
      <w:pPr>
        <w:ind w:left="102"/>
        <w:rPr>
          <w:rFonts w:ascii="Arial" w:eastAsia="Arial" w:hAnsi="Arial" w:cs="Arial"/>
          <w:lang w:val="ru-RU"/>
        </w:rPr>
      </w:pPr>
      <w:r>
        <w:rPr>
          <w:rFonts w:ascii="Fira Mono" w:eastAsia="Fira Mono" w:hAnsi="Fira Mono" w:cs="Fira Mono"/>
        </w:rPr>
        <w:t>⮚</w:t>
      </w:r>
      <w:r w:rsidRPr="00A971C7">
        <w:rPr>
          <w:rFonts w:ascii="Fira Mono" w:eastAsia="Fira Mono" w:hAnsi="Fira Mono" w:cs="Fira Mono"/>
          <w:lang w:val="ru-RU"/>
        </w:rPr>
        <w:t xml:space="preserve"> система працює плавно і безшумно;</w:t>
      </w:r>
    </w:p>
    <w:p w:rsidR="00146868" w:rsidRPr="00A971C7" w:rsidRDefault="00947EF2">
      <w:pPr>
        <w:ind w:left="102"/>
        <w:rPr>
          <w:rFonts w:ascii="Arial" w:eastAsia="Arial" w:hAnsi="Arial" w:cs="Arial"/>
          <w:lang w:val="ru-RU"/>
        </w:rPr>
      </w:pPr>
      <w:r>
        <w:rPr>
          <w:rFonts w:ascii="Fira Mono" w:eastAsia="Fira Mono" w:hAnsi="Fira Mono" w:cs="Fira Mono"/>
        </w:rPr>
        <w:t>⮚</w:t>
      </w:r>
      <w:r w:rsidRPr="00A971C7">
        <w:rPr>
          <w:rFonts w:ascii="Fira Mono" w:eastAsia="Fira Mono" w:hAnsi="Fira Mono" w:cs="Fira Mono"/>
          <w:lang w:val="ru-RU"/>
        </w:rPr>
        <w:t xml:space="preserve"> завдяки використанню вентиляції можна не відкривати вікна і таким чином уникати вуличного шуму;</w:t>
      </w:r>
    </w:p>
    <w:p w:rsidR="00146868" w:rsidRPr="00A971C7" w:rsidRDefault="00947EF2">
      <w:pPr>
        <w:ind w:left="102"/>
        <w:rPr>
          <w:rFonts w:ascii="Arial" w:eastAsia="Arial" w:hAnsi="Arial" w:cs="Arial"/>
          <w:lang w:val="ru-RU"/>
        </w:rPr>
      </w:pPr>
      <w:r>
        <w:rPr>
          <w:rFonts w:ascii="Fira Mono" w:eastAsia="Fira Mono" w:hAnsi="Fira Mono" w:cs="Fira Mono"/>
        </w:rPr>
        <w:t>⮚</w:t>
      </w:r>
      <w:r w:rsidRPr="00A971C7">
        <w:rPr>
          <w:rFonts w:ascii="Fira Mono" w:eastAsia="Fira Mono" w:hAnsi="Fira Mono" w:cs="Fira Mono"/>
          <w:lang w:val="ru-RU"/>
        </w:rPr>
        <w:t xml:space="preserve"> покупка вентиляції </w:t>
      </w:r>
      <w:r>
        <w:rPr>
          <w:rFonts w:ascii="Fira Mono" w:eastAsia="Fira Mono" w:hAnsi="Fira Mono" w:cs="Fira Mono"/>
        </w:rPr>
        <w:t>Ventoxx</w:t>
      </w:r>
      <w:r w:rsidRPr="00A971C7">
        <w:rPr>
          <w:rFonts w:ascii="Fira Mono" w:eastAsia="Fira Mono" w:hAnsi="Fira Mono" w:cs="Fira Mono"/>
          <w:lang w:val="ru-RU"/>
        </w:rPr>
        <w:t xml:space="preserve"> передбачає мінімальні інвестиції;</w:t>
      </w:r>
    </w:p>
    <w:p w:rsidR="00146868" w:rsidRPr="00A971C7" w:rsidRDefault="00947EF2">
      <w:pPr>
        <w:ind w:left="102"/>
        <w:rPr>
          <w:rFonts w:ascii="Arial" w:eastAsia="Arial" w:hAnsi="Arial" w:cs="Arial"/>
          <w:lang w:val="ru-RU"/>
        </w:rPr>
      </w:pPr>
      <w:r>
        <w:rPr>
          <w:rFonts w:ascii="Fira Mono" w:eastAsia="Fira Mono" w:hAnsi="Fira Mono" w:cs="Fira Mono"/>
        </w:rPr>
        <w:t>⮚</w:t>
      </w:r>
      <w:r w:rsidRPr="00A971C7">
        <w:rPr>
          <w:rFonts w:ascii="Fira Mono" w:eastAsia="Fira Mono" w:hAnsi="Fira Mono" w:cs="Fira Mono"/>
          <w:lang w:val="ru-RU"/>
        </w:rPr>
        <w:t xml:space="preserve"> вентиляційні пристрої мають привабливий вигляд і практично не займають місця, оскільки не потрібно прокладати повітроводи;</w:t>
      </w:r>
    </w:p>
    <w:p w:rsidR="00146868" w:rsidRPr="00A971C7" w:rsidRDefault="00947EF2">
      <w:pPr>
        <w:ind w:left="102"/>
        <w:rPr>
          <w:rFonts w:ascii="Arial" w:eastAsia="Arial" w:hAnsi="Arial" w:cs="Arial"/>
          <w:lang w:val="ru-RU"/>
        </w:rPr>
      </w:pPr>
      <w:r>
        <w:rPr>
          <w:rFonts w:ascii="Fira Mono" w:eastAsia="Fira Mono" w:hAnsi="Fira Mono" w:cs="Fira Mono"/>
        </w:rPr>
        <w:t>⮚</w:t>
      </w:r>
      <w:r w:rsidRPr="00A971C7">
        <w:rPr>
          <w:rFonts w:ascii="Fira Mono" w:eastAsia="Fira Mono" w:hAnsi="Fira Mono" w:cs="Fira Mono"/>
          <w:lang w:val="ru-RU"/>
        </w:rPr>
        <w:t xml:space="preserve"> зроблені з довговічного і зносостійкого матеріалу для тривалого терміну служби;</w:t>
      </w:r>
    </w:p>
    <w:p w:rsidR="00146868" w:rsidRPr="00A971C7" w:rsidRDefault="00947EF2">
      <w:pPr>
        <w:ind w:left="102"/>
        <w:rPr>
          <w:rFonts w:ascii="Arial" w:eastAsia="Arial" w:hAnsi="Arial" w:cs="Arial"/>
          <w:lang w:val="ru-RU"/>
        </w:rPr>
      </w:pPr>
      <w:r>
        <w:rPr>
          <w:rFonts w:ascii="Fira Mono" w:eastAsia="Fira Mono" w:hAnsi="Fira Mono" w:cs="Fira Mono"/>
        </w:rPr>
        <w:t>⮚</w:t>
      </w:r>
      <w:r w:rsidRPr="00A971C7">
        <w:rPr>
          <w:rFonts w:ascii="Fira Mono" w:eastAsia="Fira Mono" w:hAnsi="Fira Mono" w:cs="Fira Mono"/>
          <w:lang w:val="ru-RU"/>
        </w:rPr>
        <w:t xml:space="preserve"> мають просту систему управління з можливістю "безперервної вентиляції" без рекуперації тепла;</w:t>
      </w:r>
    </w:p>
    <w:p w:rsidR="00146868" w:rsidRPr="00A971C7" w:rsidRDefault="00947EF2">
      <w:pPr>
        <w:ind w:left="102"/>
        <w:rPr>
          <w:rFonts w:ascii="Arial" w:eastAsia="Arial" w:hAnsi="Arial" w:cs="Arial"/>
          <w:lang w:val="ru-RU"/>
        </w:rPr>
      </w:pPr>
      <w:r>
        <w:rPr>
          <w:rFonts w:ascii="Fira Mono" w:eastAsia="Fira Mono" w:hAnsi="Fira Mono" w:cs="Fira Mono"/>
        </w:rPr>
        <w:t>⮚</w:t>
      </w:r>
      <w:r w:rsidRPr="00A971C7">
        <w:rPr>
          <w:rFonts w:ascii="Fira Mono" w:eastAsia="Fira Mono" w:hAnsi="Fira Mono" w:cs="Fira Mono"/>
          <w:lang w:val="ru-RU"/>
        </w:rPr>
        <w:t xml:space="preserve"> економлять енергію за рахунок високого відсотка рекуперації тепла;</w:t>
      </w:r>
    </w:p>
    <w:p w:rsidR="00146868" w:rsidRPr="00A971C7" w:rsidRDefault="00947EF2">
      <w:pPr>
        <w:ind w:left="102"/>
        <w:rPr>
          <w:rFonts w:ascii="Arial" w:eastAsia="Arial" w:hAnsi="Arial" w:cs="Arial"/>
          <w:lang w:val="ru-RU"/>
        </w:rPr>
      </w:pPr>
      <w:r>
        <w:rPr>
          <w:rFonts w:ascii="Fira Mono" w:eastAsia="Fira Mono" w:hAnsi="Fira Mono" w:cs="Fira Mono"/>
        </w:rPr>
        <w:t>⮚</w:t>
      </w:r>
      <w:r w:rsidRPr="00A971C7">
        <w:rPr>
          <w:rFonts w:ascii="Fira Mono" w:eastAsia="Fira Mono" w:hAnsi="Fira Mono" w:cs="Fira Mono"/>
          <w:lang w:val="ru-RU"/>
        </w:rPr>
        <w:t xml:space="preserve"> легка чистка теплообмінника, проста заміна фільтрів;</w:t>
      </w:r>
    </w:p>
    <w:p w:rsidR="00146868" w:rsidRPr="00A971C7" w:rsidRDefault="00947EF2">
      <w:pPr>
        <w:ind w:left="102"/>
        <w:rPr>
          <w:rFonts w:ascii="Arial" w:eastAsia="Arial" w:hAnsi="Arial" w:cs="Arial"/>
          <w:lang w:val="ru-RU"/>
        </w:rPr>
      </w:pPr>
      <w:r>
        <w:rPr>
          <w:rFonts w:ascii="Fira Mono" w:eastAsia="Fira Mono" w:hAnsi="Fira Mono" w:cs="Fira Mono"/>
        </w:rPr>
        <w:t>⮚</w:t>
      </w:r>
      <w:r w:rsidRPr="00A971C7">
        <w:rPr>
          <w:rFonts w:ascii="Fira Mono" w:eastAsia="Fira Mono" w:hAnsi="Fira Mono" w:cs="Fira Mono"/>
          <w:lang w:val="ru-RU"/>
        </w:rPr>
        <w:t xml:space="preserve"> вентилятори працюють на безпечній низькій напрузі.</w:t>
      </w:r>
    </w:p>
    <w:p w:rsidR="00146868" w:rsidRPr="00A971C7" w:rsidRDefault="00146868">
      <w:pPr>
        <w:spacing w:before="13" w:line="200" w:lineRule="auto"/>
        <w:rPr>
          <w:lang w:val="ru-RU"/>
        </w:rPr>
      </w:pPr>
    </w:p>
    <w:p w:rsidR="00146868" w:rsidRPr="00A971C7" w:rsidRDefault="00947EF2">
      <w:pPr>
        <w:ind w:left="529"/>
        <w:rPr>
          <w:rFonts w:ascii="Arial" w:eastAsia="Arial" w:hAnsi="Arial" w:cs="Arial"/>
          <w:sz w:val="24"/>
          <w:szCs w:val="24"/>
          <w:lang w:val="ru-RU"/>
        </w:rPr>
      </w:pPr>
      <w:r w:rsidRPr="00A971C7">
        <w:rPr>
          <w:rFonts w:ascii="Arial" w:eastAsia="Arial" w:hAnsi="Arial" w:cs="Arial"/>
          <w:color w:val="C00000"/>
          <w:sz w:val="24"/>
          <w:szCs w:val="24"/>
          <w:lang w:val="ru-RU"/>
        </w:rPr>
        <w:t xml:space="preserve">☼ </w:t>
      </w:r>
      <w:r w:rsidRPr="00A971C7">
        <w:rPr>
          <w:rFonts w:ascii="Arial" w:eastAsia="Arial" w:hAnsi="Arial" w:cs="Arial"/>
          <w:b/>
          <w:color w:val="C00000"/>
          <w:sz w:val="24"/>
          <w:szCs w:val="24"/>
          <w:lang w:val="ru-RU"/>
        </w:rPr>
        <w:t>Для забудовника / домовласника:</w:t>
      </w:r>
    </w:p>
    <w:p w:rsidR="00146868" w:rsidRPr="00A971C7" w:rsidRDefault="00146868">
      <w:pPr>
        <w:ind w:left="529"/>
        <w:rPr>
          <w:rFonts w:ascii="Arial" w:eastAsia="Arial" w:hAnsi="Arial" w:cs="Arial"/>
          <w:sz w:val="24"/>
          <w:szCs w:val="24"/>
          <w:lang w:val="ru-RU"/>
        </w:rPr>
      </w:pPr>
    </w:p>
    <w:p w:rsidR="00146868" w:rsidRPr="00A971C7" w:rsidRDefault="00947EF2">
      <w:pPr>
        <w:ind w:left="102"/>
        <w:rPr>
          <w:rFonts w:ascii="Arial" w:eastAsia="Arial" w:hAnsi="Arial" w:cs="Arial"/>
          <w:lang w:val="ru-RU"/>
        </w:rPr>
      </w:pPr>
      <w:r>
        <w:rPr>
          <w:rFonts w:ascii="Noto Sans Symbols" w:eastAsia="Noto Sans Symbols" w:hAnsi="Noto Sans Symbols" w:cs="Noto Sans Symbols"/>
        </w:rPr>
        <w:t>⮚</w:t>
      </w:r>
      <w:r w:rsidRPr="00A971C7">
        <w:rPr>
          <w:lang w:val="ru-RU"/>
        </w:rPr>
        <w:t xml:space="preserve"> </w:t>
      </w:r>
      <w:r w:rsidRPr="00A971C7">
        <w:rPr>
          <w:rFonts w:ascii="Arial" w:eastAsia="Arial" w:hAnsi="Arial" w:cs="Arial"/>
          <w:lang w:val="ru-RU"/>
        </w:rPr>
        <w:t>проста конструкція корпусу рекуператора;</w:t>
      </w:r>
    </w:p>
    <w:p w:rsidR="00146868" w:rsidRPr="00A971C7" w:rsidRDefault="00947EF2">
      <w:pPr>
        <w:ind w:left="102"/>
        <w:rPr>
          <w:rFonts w:ascii="Arial" w:eastAsia="Arial" w:hAnsi="Arial" w:cs="Arial"/>
          <w:lang w:val="ru-RU"/>
        </w:rPr>
      </w:pPr>
      <w:r>
        <w:rPr>
          <w:rFonts w:ascii="Fira Mono" w:eastAsia="Fira Mono" w:hAnsi="Fira Mono" w:cs="Fira Mono"/>
        </w:rPr>
        <w:t>⮚</w:t>
      </w:r>
      <w:r w:rsidRPr="00A971C7">
        <w:rPr>
          <w:rFonts w:ascii="Fira Mono" w:eastAsia="Fira Mono" w:hAnsi="Fira Mono" w:cs="Fira Mono"/>
          <w:lang w:val="ru-RU"/>
        </w:rPr>
        <w:t xml:space="preserve"> тривалість кінцевого монтажу одного рекуператора, становить близько 15 хв. (комплект для встановлення системи)</w:t>
      </w:r>
    </w:p>
    <w:p w:rsidR="00146868" w:rsidRPr="00A971C7" w:rsidRDefault="00947EF2">
      <w:pPr>
        <w:ind w:left="102"/>
        <w:rPr>
          <w:rFonts w:ascii="Arial" w:eastAsia="Arial" w:hAnsi="Arial" w:cs="Arial"/>
          <w:lang w:val="ru-RU"/>
        </w:rPr>
      </w:pPr>
      <w:r>
        <w:rPr>
          <w:rFonts w:ascii="Fira Mono" w:eastAsia="Fira Mono" w:hAnsi="Fira Mono" w:cs="Fira Mono"/>
        </w:rPr>
        <w:t>⮚</w:t>
      </w:r>
      <w:r w:rsidRPr="00A971C7">
        <w:rPr>
          <w:rFonts w:ascii="Fira Mono" w:eastAsia="Fira Mono" w:hAnsi="Fira Mono" w:cs="Fira Mono"/>
          <w:lang w:val="ru-RU"/>
        </w:rPr>
        <w:t xml:space="preserve"> можливе попереднє встановлення (комплект для підготовки).</w:t>
      </w:r>
    </w:p>
    <w:p w:rsidR="00146868" w:rsidRPr="00A971C7" w:rsidRDefault="00146868">
      <w:pPr>
        <w:spacing w:before="10" w:line="260" w:lineRule="auto"/>
        <w:rPr>
          <w:sz w:val="26"/>
          <w:szCs w:val="26"/>
          <w:lang w:val="ru-RU"/>
        </w:rPr>
      </w:pPr>
    </w:p>
    <w:p w:rsidR="00146868" w:rsidRPr="00A971C7" w:rsidRDefault="00947EF2">
      <w:pPr>
        <w:ind w:left="529"/>
        <w:rPr>
          <w:rFonts w:ascii="Arial" w:eastAsia="Arial" w:hAnsi="Arial" w:cs="Arial"/>
          <w:sz w:val="24"/>
          <w:szCs w:val="24"/>
          <w:lang w:val="ru-RU"/>
        </w:rPr>
      </w:pPr>
      <w:r w:rsidRPr="00A971C7">
        <w:rPr>
          <w:rFonts w:ascii="Arial" w:eastAsia="Arial" w:hAnsi="Arial" w:cs="Arial"/>
          <w:b/>
          <w:color w:val="C00000"/>
          <w:sz w:val="24"/>
          <w:szCs w:val="24"/>
          <w:lang w:val="ru-RU"/>
        </w:rPr>
        <w:t>☼ Для електромонтажника:</w:t>
      </w:r>
    </w:p>
    <w:p w:rsidR="00146868" w:rsidRPr="00A971C7" w:rsidRDefault="00146868">
      <w:pPr>
        <w:spacing w:before="4" w:line="280" w:lineRule="auto"/>
        <w:rPr>
          <w:sz w:val="28"/>
          <w:szCs w:val="28"/>
          <w:lang w:val="ru-RU"/>
        </w:rPr>
      </w:pPr>
    </w:p>
    <w:p w:rsidR="00146868" w:rsidRPr="00A971C7" w:rsidRDefault="00947EF2">
      <w:pPr>
        <w:ind w:left="385" w:right="83" w:hanging="283"/>
        <w:rPr>
          <w:rFonts w:ascii="Arial" w:eastAsia="Arial" w:hAnsi="Arial" w:cs="Arial"/>
          <w:lang w:val="ru-RU"/>
        </w:rPr>
      </w:pPr>
      <w:r>
        <w:rPr>
          <w:rFonts w:ascii="Noto Sans Symbols" w:eastAsia="Noto Sans Symbols" w:hAnsi="Noto Sans Symbols" w:cs="Noto Sans Symbols"/>
        </w:rPr>
        <w:t>⮚</w:t>
      </w:r>
      <w:r w:rsidRPr="00A971C7">
        <w:rPr>
          <w:lang w:val="ru-RU"/>
        </w:rPr>
        <w:t xml:space="preserve"> </w:t>
      </w:r>
      <w:r w:rsidRPr="00A971C7">
        <w:rPr>
          <w:rFonts w:ascii="Arial" w:eastAsia="Arial" w:hAnsi="Arial" w:cs="Arial"/>
          <w:lang w:val="ru-RU"/>
        </w:rPr>
        <w:t>простий монтаж (деталі постачаються в попередньо змонтованому вигляді, жодних вентиляційних каналів);</w:t>
      </w:r>
    </w:p>
    <w:p w:rsidR="00146868" w:rsidRPr="00A971C7" w:rsidRDefault="00947EF2">
      <w:pPr>
        <w:ind w:left="385" w:right="83" w:hanging="283"/>
        <w:rPr>
          <w:rFonts w:ascii="Arial" w:eastAsia="Arial" w:hAnsi="Arial" w:cs="Arial"/>
          <w:lang w:val="ru-RU"/>
        </w:rPr>
      </w:pPr>
      <w:r>
        <w:rPr>
          <w:rFonts w:ascii="Fira Mono" w:eastAsia="Fira Mono" w:hAnsi="Fira Mono" w:cs="Fira Mono"/>
        </w:rPr>
        <w:t>⮚</w:t>
      </w:r>
      <w:r w:rsidRPr="00A971C7">
        <w:rPr>
          <w:rFonts w:ascii="Fira Mono" w:eastAsia="Fira Mono" w:hAnsi="Fira Mono" w:cs="Fira Mono"/>
          <w:lang w:val="ru-RU"/>
        </w:rPr>
        <w:t xml:space="preserve"> невеликі габарити установки дають можливість виконувати постачання автомобілями-фургонами малої вантажності;</w:t>
      </w:r>
    </w:p>
    <w:p w:rsidR="00146868" w:rsidRPr="00A971C7" w:rsidRDefault="00947EF2">
      <w:pPr>
        <w:ind w:left="385" w:right="83" w:hanging="283"/>
        <w:rPr>
          <w:rFonts w:ascii="Arial" w:eastAsia="Arial" w:hAnsi="Arial" w:cs="Arial"/>
          <w:lang w:val="ru-RU"/>
        </w:rPr>
      </w:pPr>
      <w:r>
        <w:rPr>
          <w:rFonts w:ascii="Fira Mono" w:eastAsia="Fira Mono" w:hAnsi="Fira Mono" w:cs="Fira Mono"/>
        </w:rPr>
        <w:t>⮚</w:t>
      </w:r>
      <w:r w:rsidRPr="00A971C7">
        <w:rPr>
          <w:rFonts w:ascii="Fira Mono" w:eastAsia="Fira Mono" w:hAnsi="Fira Mono" w:cs="Fira Mono"/>
          <w:lang w:val="ru-RU"/>
        </w:rPr>
        <w:t xml:space="preserve"> не потрібні спеціальні інструменти;</w:t>
      </w:r>
    </w:p>
    <w:p w:rsidR="00146868" w:rsidRPr="00A971C7" w:rsidRDefault="00947EF2">
      <w:pPr>
        <w:ind w:left="385" w:right="83" w:hanging="283"/>
        <w:rPr>
          <w:rFonts w:ascii="Arial" w:eastAsia="Arial" w:hAnsi="Arial" w:cs="Arial"/>
          <w:lang w:val="ru-RU"/>
        </w:rPr>
      </w:pPr>
      <w:r>
        <w:rPr>
          <w:rFonts w:ascii="Fira Mono" w:eastAsia="Fira Mono" w:hAnsi="Fira Mono" w:cs="Fira Mono"/>
        </w:rPr>
        <w:t>⮚</w:t>
      </w:r>
      <w:r w:rsidRPr="00A971C7">
        <w:rPr>
          <w:rFonts w:ascii="Fira Mono" w:eastAsia="Fira Mono" w:hAnsi="Fira Mono" w:cs="Fira Mono"/>
          <w:lang w:val="ru-RU"/>
        </w:rPr>
        <w:t xml:space="preserve"> представництва заводу-виробника можуть надати інструкції та допомогу в монтажі на місці встановлення приладу;</w:t>
      </w:r>
    </w:p>
    <w:p w:rsidR="00146868" w:rsidRPr="00A971C7" w:rsidRDefault="00947EF2">
      <w:pPr>
        <w:ind w:left="385" w:right="83" w:hanging="283"/>
        <w:rPr>
          <w:rFonts w:ascii="Arial" w:eastAsia="Arial" w:hAnsi="Arial" w:cs="Arial"/>
          <w:lang w:val="ru-RU"/>
        </w:rPr>
      </w:pPr>
      <w:r>
        <w:rPr>
          <w:rFonts w:ascii="Fira Mono" w:eastAsia="Fira Mono" w:hAnsi="Fira Mono" w:cs="Fira Mono"/>
        </w:rPr>
        <w:t>⮚</w:t>
      </w:r>
      <w:r w:rsidRPr="00A971C7">
        <w:rPr>
          <w:rFonts w:ascii="Fira Mono" w:eastAsia="Fira Mono" w:hAnsi="Fira Mono" w:cs="Fira Mono"/>
          <w:lang w:val="ru-RU"/>
        </w:rPr>
        <w:t xml:space="preserve"> висока безпека встановлення: мінімальний ризик отримання електричних ушкоджень, що можуть виникнути під час монтажу вентилятора, наприклад, в результаті короткого замикання.</w:t>
      </w:r>
    </w:p>
    <w:p w:rsidR="00146868" w:rsidRPr="00A971C7" w:rsidRDefault="00146868">
      <w:pPr>
        <w:spacing w:before="9" w:line="260" w:lineRule="auto"/>
        <w:rPr>
          <w:sz w:val="26"/>
          <w:szCs w:val="26"/>
          <w:lang w:val="ru-RU"/>
        </w:rPr>
      </w:pPr>
    </w:p>
    <w:p w:rsidR="00146868" w:rsidRPr="00A971C7" w:rsidRDefault="00947EF2">
      <w:pPr>
        <w:ind w:left="491" w:right="5961"/>
        <w:jc w:val="center"/>
        <w:rPr>
          <w:rFonts w:ascii="Arial" w:eastAsia="Arial" w:hAnsi="Arial" w:cs="Arial"/>
          <w:sz w:val="24"/>
          <w:szCs w:val="24"/>
          <w:lang w:val="ru-RU"/>
        </w:rPr>
      </w:pPr>
      <w:r w:rsidRPr="00A971C7">
        <w:rPr>
          <w:rFonts w:ascii="Arial" w:eastAsia="Arial" w:hAnsi="Arial" w:cs="Arial"/>
          <w:color w:val="C00000"/>
          <w:sz w:val="24"/>
          <w:szCs w:val="24"/>
          <w:lang w:val="ru-RU"/>
        </w:rPr>
        <w:t xml:space="preserve">☼ </w:t>
      </w:r>
      <w:r w:rsidRPr="00A971C7">
        <w:rPr>
          <w:rFonts w:ascii="Arial" w:eastAsia="Arial" w:hAnsi="Arial" w:cs="Arial"/>
          <w:b/>
          <w:color w:val="C00000"/>
          <w:sz w:val="24"/>
          <w:szCs w:val="24"/>
          <w:lang w:val="ru-RU"/>
        </w:rPr>
        <w:t>Для проєктувальників:</w:t>
      </w:r>
    </w:p>
    <w:p w:rsidR="00146868" w:rsidRPr="00A971C7" w:rsidRDefault="00146868">
      <w:pPr>
        <w:spacing w:before="10" w:line="260" w:lineRule="auto"/>
        <w:rPr>
          <w:sz w:val="26"/>
          <w:szCs w:val="26"/>
          <w:lang w:val="ru-RU"/>
        </w:rPr>
      </w:pPr>
    </w:p>
    <w:p w:rsidR="00146868" w:rsidRPr="00A971C7" w:rsidRDefault="00947EF2">
      <w:pPr>
        <w:ind w:left="102"/>
        <w:rPr>
          <w:rFonts w:ascii="Arial" w:eastAsia="Arial" w:hAnsi="Arial" w:cs="Arial"/>
          <w:lang w:val="ru-RU"/>
        </w:rPr>
      </w:pPr>
      <w:r>
        <w:rPr>
          <w:rFonts w:ascii="Noto Sans Symbols" w:eastAsia="Noto Sans Symbols" w:hAnsi="Noto Sans Symbols" w:cs="Noto Sans Symbols"/>
        </w:rPr>
        <w:t>⮚</w:t>
      </w:r>
      <w:r w:rsidRPr="00A971C7">
        <w:rPr>
          <w:lang w:val="ru-RU"/>
        </w:rPr>
        <w:t xml:space="preserve"> </w:t>
      </w:r>
      <w:r w:rsidRPr="00A971C7">
        <w:rPr>
          <w:rFonts w:ascii="Arial" w:eastAsia="Arial" w:hAnsi="Arial" w:cs="Arial"/>
          <w:lang w:val="ru-RU"/>
        </w:rPr>
        <w:t>низькі витрати на планування, немає потреби проводити розрахунки падіння тиску;</w:t>
      </w:r>
    </w:p>
    <w:p w:rsidR="00146868" w:rsidRPr="00A971C7" w:rsidRDefault="00947EF2">
      <w:pPr>
        <w:ind w:left="102"/>
        <w:rPr>
          <w:rFonts w:ascii="Arial" w:eastAsia="Arial" w:hAnsi="Arial" w:cs="Arial"/>
          <w:lang w:val="ru-RU"/>
        </w:rPr>
      </w:pPr>
      <w:r>
        <w:rPr>
          <w:rFonts w:ascii="Fira Mono" w:eastAsia="Fira Mono" w:hAnsi="Fira Mono" w:cs="Fira Mono"/>
        </w:rPr>
        <w:t>⮚</w:t>
      </w:r>
      <w:r w:rsidRPr="00A971C7">
        <w:rPr>
          <w:rFonts w:ascii="Fira Mono" w:eastAsia="Fira Mono" w:hAnsi="Fira Mono" w:cs="Fira Mono"/>
          <w:lang w:val="ru-RU"/>
        </w:rPr>
        <w:t xml:space="preserve"> допомога з боку представництв заводу-виробника;</w:t>
      </w:r>
    </w:p>
    <w:p w:rsidR="00146868" w:rsidRPr="00A971C7" w:rsidRDefault="00947EF2">
      <w:pPr>
        <w:ind w:left="102"/>
        <w:rPr>
          <w:rFonts w:ascii="Arial" w:eastAsia="Arial" w:hAnsi="Arial" w:cs="Arial"/>
          <w:lang w:val="ru-RU"/>
        </w:rPr>
      </w:pPr>
      <w:r>
        <w:rPr>
          <w:rFonts w:ascii="Fira Mono" w:eastAsia="Fira Mono" w:hAnsi="Fira Mono" w:cs="Fira Mono"/>
        </w:rPr>
        <w:t>⮚</w:t>
      </w:r>
      <w:r w:rsidRPr="00A971C7">
        <w:rPr>
          <w:rFonts w:ascii="Fira Mono" w:eastAsia="Fira Mono" w:hAnsi="Fira Mono" w:cs="Fira Mono"/>
          <w:lang w:val="ru-RU"/>
        </w:rPr>
        <w:t xml:space="preserve"> безплатний посібник з планування;</w:t>
      </w:r>
    </w:p>
    <w:p w:rsidR="00146868" w:rsidRPr="00A971C7" w:rsidRDefault="00947EF2">
      <w:pPr>
        <w:ind w:left="102"/>
        <w:rPr>
          <w:rFonts w:ascii="Arial" w:eastAsia="Arial" w:hAnsi="Arial" w:cs="Arial"/>
          <w:lang w:val="ru-RU"/>
        </w:rPr>
      </w:pPr>
      <w:r>
        <w:rPr>
          <w:rFonts w:ascii="Fira Mono" w:eastAsia="Fira Mono" w:hAnsi="Fira Mono" w:cs="Fira Mono"/>
        </w:rPr>
        <w:t>⮚</w:t>
      </w:r>
      <w:r w:rsidRPr="00A971C7">
        <w:rPr>
          <w:rFonts w:ascii="Fira Mono" w:eastAsia="Fira Mono" w:hAnsi="Fira Mono" w:cs="Fira Mono"/>
          <w:lang w:val="ru-RU"/>
        </w:rPr>
        <w:t xml:space="preserve"> кожне представництво заводу-виробника має в розпорядженні демонстраційний прилад;</w:t>
      </w:r>
    </w:p>
    <w:p w:rsidR="00146868" w:rsidRPr="00A971C7" w:rsidRDefault="00947EF2">
      <w:pPr>
        <w:ind w:left="102"/>
        <w:rPr>
          <w:rFonts w:ascii="Arial" w:eastAsia="Arial" w:hAnsi="Arial" w:cs="Arial"/>
          <w:lang w:val="ru-RU"/>
        </w:rPr>
      </w:pPr>
      <w:r>
        <w:rPr>
          <w:rFonts w:ascii="Fira Mono" w:eastAsia="Fira Mono" w:hAnsi="Fira Mono" w:cs="Fira Mono"/>
        </w:rPr>
        <w:t>⮚</w:t>
      </w:r>
      <w:r w:rsidRPr="00A971C7">
        <w:rPr>
          <w:rFonts w:ascii="Fira Mono" w:eastAsia="Fira Mono" w:hAnsi="Fira Mono" w:cs="Fira Mono"/>
          <w:lang w:val="ru-RU"/>
        </w:rPr>
        <w:t xml:space="preserve"> колір обшивки може узгоджуватися в залежності від побажань замовників;</w:t>
      </w:r>
    </w:p>
    <w:p w:rsidR="00146868" w:rsidRPr="00A971C7" w:rsidRDefault="00947EF2">
      <w:pPr>
        <w:ind w:left="102"/>
        <w:rPr>
          <w:rFonts w:ascii="Arial" w:eastAsia="Arial" w:hAnsi="Arial" w:cs="Arial"/>
          <w:lang w:val="ru-RU"/>
        </w:rPr>
        <w:sectPr w:rsidR="00146868" w:rsidRPr="00A971C7">
          <w:pgSz w:w="11920" w:h="16840"/>
          <w:pgMar w:top="1200" w:right="740" w:bottom="280" w:left="1600" w:header="708" w:footer="630" w:gutter="0"/>
          <w:cols w:space="720"/>
        </w:sectPr>
      </w:pPr>
      <w:r>
        <w:rPr>
          <w:rFonts w:ascii="Fira Mono" w:eastAsia="Fira Mono" w:hAnsi="Fira Mono" w:cs="Fira Mono"/>
        </w:rPr>
        <w:t>⮚</w:t>
      </w:r>
      <w:r w:rsidRPr="00A971C7">
        <w:rPr>
          <w:rFonts w:ascii="Fira Mono" w:eastAsia="Fira Mono" w:hAnsi="Fira Mono" w:cs="Fira Mono"/>
          <w:lang w:val="ru-RU"/>
        </w:rPr>
        <w:t xml:space="preserve"> інноваційний виріб з перевіреними технічними принципами.</w:t>
      </w:r>
    </w:p>
    <w:p w:rsidR="00146868" w:rsidRPr="00A971C7" w:rsidRDefault="00146868">
      <w:pPr>
        <w:spacing w:before="15" w:line="220" w:lineRule="auto"/>
        <w:rPr>
          <w:sz w:val="22"/>
          <w:szCs w:val="22"/>
          <w:lang w:val="ru-RU"/>
        </w:rPr>
      </w:pPr>
    </w:p>
    <w:p w:rsidR="00146868" w:rsidRPr="00A971C7" w:rsidRDefault="00947EF2">
      <w:pPr>
        <w:spacing w:before="29" w:line="260" w:lineRule="auto"/>
        <w:ind w:left="6153"/>
        <w:rPr>
          <w:rFonts w:ascii="Arial" w:eastAsia="Arial" w:hAnsi="Arial" w:cs="Arial"/>
          <w:sz w:val="24"/>
          <w:szCs w:val="24"/>
          <w:lang w:val="ru-RU"/>
        </w:rPr>
      </w:pPr>
      <w:r w:rsidRPr="00A971C7">
        <w:rPr>
          <w:rFonts w:ascii="Arial" w:eastAsia="Arial" w:hAnsi="Arial" w:cs="Arial"/>
          <w:b/>
          <w:i/>
          <w:color w:val="001F5F"/>
          <w:sz w:val="24"/>
          <w:szCs w:val="24"/>
          <w:lang w:val="ru-RU"/>
        </w:rPr>
        <w:t xml:space="preserve">Рекуперація тепла до </w:t>
      </w:r>
      <w:r w:rsidRPr="00A971C7">
        <w:rPr>
          <w:rFonts w:ascii="Arial" w:eastAsia="Arial" w:hAnsi="Arial" w:cs="Arial"/>
          <w:b/>
          <w:i/>
          <w:color w:val="C00000"/>
          <w:sz w:val="24"/>
          <w:szCs w:val="24"/>
          <w:lang w:val="ru-RU"/>
        </w:rPr>
        <w:t>91%</w:t>
      </w:r>
      <w:r>
        <w:rPr>
          <w:noProof/>
          <w:lang w:val="uk-UA" w:eastAsia="uk-UA"/>
        </w:rPr>
        <w:drawing>
          <wp:anchor distT="0" distB="0" distL="114300" distR="114300" simplePos="0" relativeHeight="251659264" behindDoc="0" locked="0" layoutInCell="1" hidden="0" allowOverlap="1">
            <wp:simplePos x="0" y="0"/>
            <wp:positionH relativeFrom="column">
              <wp:posOffset>3723005</wp:posOffset>
            </wp:positionH>
            <wp:positionV relativeFrom="paragraph">
              <wp:posOffset>1223645</wp:posOffset>
            </wp:positionV>
            <wp:extent cx="3151505" cy="1866900"/>
            <wp:effectExtent l="0" t="0" r="0" b="0"/>
            <wp:wrapSquare wrapText="bothSides" distT="0" distB="0" distL="114300" distR="114300"/>
            <wp:docPr id="18"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3"/>
                    <a:srcRect/>
                    <a:stretch>
                      <a:fillRect/>
                    </a:stretch>
                  </pic:blipFill>
                  <pic:spPr>
                    <a:xfrm>
                      <a:off x="0" y="0"/>
                      <a:ext cx="3151505" cy="1866900"/>
                    </a:xfrm>
                    <a:prstGeom prst="rect">
                      <a:avLst/>
                    </a:prstGeom>
                    <a:ln/>
                  </pic:spPr>
                </pic:pic>
              </a:graphicData>
            </a:graphic>
          </wp:anchor>
        </w:drawing>
      </w:r>
    </w:p>
    <w:p w:rsidR="00146868" w:rsidRPr="00A971C7" w:rsidRDefault="00146868">
      <w:pPr>
        <w:spacing w:before="1" w:line="220" w:lineRule="auto"/>
        <w:rPr>
          <w:sz w:val="22"/>
          <w:szCs w:val="22"/>
          <w:lang w:val="ru-RU"/>
        </w:rPr>
      </w:pPr>
    </w:p>
    <w:p w:rsidR="00146868" w:rsidRPr="00A971C7" w:rsidRDefault="00947EF2">
      <w:pPr>
        <w:spacing w:before="25"/>
        <w:ind w:left="102"/>
        <w:rPr>
          <w:rFonts w:ascii="Arial" w:eastAsia="Arial" w:hAnsi="Arial" w:cs="Arial"/>
          <w:sz w:val="28"/>
          <w:szCs w:val="28"/>
          <w:lang w:val="ru-RU"/>
        </w:rPr>
      </w:pPr>
      <w:r w:rsidRPr="00A971C7">
        <w:rPr>
          <w:rFonts w:ascii="Arial" w:eastAsia="Arial" w:hAnsi="Arial" w:cs="Arial"/>
          <w:b/>
          <w:color w:val="001F5F"/>
          <w:sz w:val="28"/>
          <w:szCs w:val="28"/>
          <w:lang w:val="ru-RU"/>
        </w:rPr>
        <w:t>Можливе встановлення на різних фасадах:</w:t>
      </w:r>
    </w:p>
    <w:p w:rsidR="00146868" w:rsidRPr="00A971C7" w:rsidRDefault="00146868">
      <w:pPr>
        <w:spacing w:before="4" w:line="140" w:lineRule="auto"/>
        <w:rPr>
          <w:sz w:val="15"/>
          <w:szCs w:val="15"/>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947EF2">
      <w:pPr>
        <w:spacing w:line="275" w:lineRule="auto"/>
        <w:ind w:left="102" w:right="7400"/>
        <w:rPr>
          <w:rFonts w:ascii="Arial" w:eastAsia="Arial" w:hAnsi="Arial" w:cs="Arial"/>
          <w:sz w:val="24"/>
          <w:szCs w:val="24"/>
          <w:lang w:val="ru-RU"/>
        </w:rPr>
      </w:pPr>
      <w:r w:rsidRPr="00A971C7">
        <w:rPr>
          <w:rFonts w:ascii="Arial" w:eastAsia="Arial" w:hAnsi="Arial" w:cs="Arial"/>
          <w:b/>
          <w:color w:val="C00000"/>
          <w:sz w:val="24"/>
          <w:szCs w:val="24"/>
          <w:lang w:val="ru-RU"/>
        </w:rPr>
        <w:t>Особняк, фасад оштукатурений</w:t>
      </w: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before="3" w:line="260" w:lineRule="auto"/>
        <w:rPr>
          <w:sz w:val="26"/>
          <w:szCs w:val="26"/>
          <w:lang w:val="ru-RU"/>
        </w:rPr>
      </w:pPr>
    </w:p>
    <w:p w:rsidR="00146868" w:rsidRPr="00A971C7" w:rsidRDefault="00947EF2">
      <w:pPr>
        <w:ind w:left="102"/>
        <w:rPr>
          <w:rFonts w:ascii="Arial" w:eastAsia="Arial" w:hAnsi="Arial" w:cs="Arial"/>
          <w:b/>
          <w:color w:val="C00000"/>
          <w:sz w:val="24"/>
          <w:szCs w:val="24"/>
          <w:lang w:val="ru-RU"/>
        </w:rPr>
      </w:pPr>
      <w:r w:rsidRPr="00A971C7">
        <w:rPr>
          <w:rFonts w:ascii="Arial" w:eastAsia="Arial" w:hAnsi="Arial" w:cs="Arial"/>
          <w:b/>
          <w:color w:val="C00000"/>
          <w:sz w:val="24"/>
          <w:szCs w:val="24"/>
          <w:lang w:val="ru-RU"/>
        </w:rPr>
        <w:t>Будинок побудований з СІП-</w:t>
      </w:r>
      <w:r>
        <w:rPr>
          <w:noProof/>
          <w:lang w:val="uk-UA" w:eastAsia="uk-UA"/>
        </w:rPr>
        <w:drawing>
          <wp:anchor distT="0" distB="0" distL="114300" distR="114300" simplePos="0" relativeHeight="251660288" behindDoc="0" locked="0" layoutInCell="1" hidden="0" allowOverlap="1">
            <wp:simplePos x="0" y="0"/>
            <wp:positionH relativeFrom="column">
              <wp:posOffset>3724909</wp:posOffset>
            </wp:positionH>
            <wp:positionV relativeFrom="paragraph">
              <wp:posOffset>-915669</wp:posOffset>
            </wp:positionV>
            <wp:extent cx="3162300" cy="2331720"/>
            <wp:effectExtent l="0" t="0" r="0" b="0"/>
            <wp:wrapSquare wrapText="bothSides" distT="0" distB="0" distL="114300" distR="114300"/>
            <wp:docPr id="21" name="image15.jpg"/>
            <wp:cNvGraphicFramePr/>
            <a:graphic xmlns:a="http://schemas.openxmlformats.org/drawingml/2006/main">
              <a:graphicData uri="http://schemas.openxmlformats.org/drawingml/2006/picture">
                <pic:pic xmlns:pic="http://schemas.openxmlformats.org/drawingml/2006/picture">
                  <pic:nvPicPr>
                    <pic:cNvPr id="0" name="image15.jpg"/>
                    <pic:cNvPicPr preferRelativeResize="0"/>
                  </pic:nvPicPr>
                  <pic:blipFill>
                    <a:blip r:embed="rId14"/>
                    <a:srcRect/>
                    <a:stretch>
                      <a:fillRect/>
                    </a:stretch>
                  </pic:blipFill>
                  <pic:spPr>
                    <a:xfrm>
                      <a:off x="0" y="0"/>
                      <a:ext cx="3162300" cy="2331720"/>
                    </a:xfrm>
                    <a:prstGeom prst="rect">
                      <a:avLst/>
                    </a:prstGeom>
                    <a:ln/>
                  </pic:spPr>
                </pic:pic>
              </a:graphicData>
            </a:graphic>
          </wp:anchor>
        </w:drawing>
      </w:r>
    </w:p>
    <w:p w:rsidR="00146868" w:rsidRPr="00A971C7" w:rsidRDefault="00947EF2">
      <w:pPr>
        <w:ind w:left="102"/>
        <w:rPr>
          <w:rFonts w:ascii="Arial" w:eastAsia="Arial" w:hAnsi="Arial" w:cs="Arial"/>
          <w:b/>
          <w:color w:val="C00000"/>
          <w:sz w:val="24"/>
          <w:szCs w:val="24"/>
          <w:lang w:val="ru-RU"/>
        </w:rPr>
      </w:pPr>
      <w:r w:rsidRPr="00A971C7">
        <w:rPr>
          <w:rFonts w:ascii="Arial" w:eastAsia="Arial" w:hAnsi="Arial" w:cs="Arial"/>
          <w:b/>
          <w:color w:val="C00000"/>
          <w:sz w:val="24"/>
          <w:szCs w:val="24"/>
          <w:lang w:val="ru-RU"/>
        </w:rPr>
        <w:t>панелей</w:t>
      </w:r>
    </w:p>
    <w:p w:rsidR="00146868" w:rsidRPr="00A971C7" w:rsidRDefault="00146868">
      <w:pPr>
        <w:spacing w:before="9" w:line="180" w:lineRule="auto"/>
        <w:rPr>
          <w:sz w:val="18"/>
          <w:szCs w:val="18"/>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947EF2">
      <w:pPr>
        <w:ind w:left="102"/>
        <w:rPr>
          <w:rFonts w:ascii="Arial" w:eastAsia="Arial" w:hAnsi="Arial" w:cs="Arial"/>
          <w:sz w:val="24"/>
          <w:szCs w:val="24"/>
          <w:lang w:val="ru-RU"/>
        </w:rPr>
        <w:sectPr w:rsidR="00146868" w:rsidRPr="00A971C7">
          <w:pgSz w:w="11920" w:h="16840"/>
          <w:pgMar w:top="1200" w:right="740" w:bottom="280" w:left="1600" w:header="708" w:footer="630" w:gutter="0"/>
          <w:cols w:space="720"/>
        </w:sectPr>
      </w:pPr>
      <w:r w:rsidRPr="00A971C7">
        <w:rPr>
          <w:rFonts w:ascii="Arial" w:eastAsia="Arial" w:hAnsi="Arial" w:cs="Arial"/>
          <w:b/>
          <w:color w:val="C00000"/>
          <w:sz w:val="24"/>
          <w:szCs w:val="24"/>
          <w:lang w:val="ru-RU"/>
        </w:rPr>
        <w:t>Будинок побудований з ЛСТК</w:t>
      </w:r>
      <w:r>
        <w:rPr>
          <w:noProof/>
          <w:lang w:val="uk-UA" w:eastAsia="uk-UA"/>
        </w:rPr>
        <w:drawing>
          <wp:anchor distT="0" distB="0" distL="114300" distR="114300" simplePos="0" relativeHeight="251661312" behindDoc="0" locked="0" layoutInCell="1" hidden="0" allowOverlap="1">
            <wp:simplePos x="0" y="0"/>
            <wp:positionH relativeFrom="column">
              <wp:posOffset>3718559</wp:posOffset>
            </wp:positionH>
            <wp:positionV relativeFrom="paragraph">
              <wp:posOffset>-818513</wp:posOffset>
            </wp:positionV>
            <wp:extent cx="3159125" cy="2294890"/>
            <wp:effectExtent l="0" t="0" r="0" b="0"/>
            <wp:wrapSquare wrapText="bothSides" distT="0" distB="0" distL="114300" distR="114300"/>
            <wp:docPr id="2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5"/>
                    <a:srcRect/>
                    <a:stretch>
                      <a:fillRect/>
                    </a:stretch>
                  </pic:blipFill>
                  <pic:spPr>
                    <a:xfrm>
                      <a:off x="0" y="0"/>
                      <a:ext cx="3159125" cy="2294890"/>
                    </a:xfrm>
                    <a:prstGeom prst="rect">
                      <a:avLst/>
                    </a:prstGeom>
                    <a:ln/>
                  </pic:spPr>
                </pic:pic>
              </a:graphicData>
            </a:graphic>
          </wp:anchor>
        </w:drawing>
      </w:r>
    </w:p>
    <w:p w:rsidR="00146868" w:rsidRPr="00A971C7" w:rsidRDefault="00146868">
      <w:pPr>
        <w:spacing w:before="15" w:line="220" w:lineRule="auto"/>
        <w:rPr>
          <w:sz w:val="22"/>
          <w:szCs w:val="22"/>
          <w:lang w:val="ru-RU"/>
        </w:rPr>
      </w:pPr>
    </w:p>
    <w:p w:rsidR="00146868" w:rsidRPr="00A971C7" w:rsidRDefault="00947EF2">
      <w:pPr>
        <w:spacing w:before="29" w:line="260" w:lineRule="auto"/>
        <w:ind w:left="6153"/>
        <w:rPr>
          <w:rFonts w:ascii="Arial" w:eastAsia="Arial" w:hAnsi="Arial" w:cs="Arial"/>
          <w:sz w:val="24"/>
          <w:szCs w:val="24"/>
          <w:lang w:val="ru-RU"/>
        </w:rPr>
      </w:pPr>
      <w:r w:rsidRPr="00A971C7">
        <w:rPr>
          <w:rFonts w:ascii="Arial" w:eastAsia="Arial" w:hAnsi="Arial" w:cs="Arial"/>
          <w:b/>
          <w:i/>
          <w:color w:val="001F5F"/>
          <w:sz w:val="24"/>
          <w:szCs w:val="24"/>
          <w:lang w:val="ru-RU"/>
        </w:rPr>
        <w:t xml:space="preserve">Рекуперація тепла до </w:t>
      </w:r>
      <w:r w:rsidRPr="00A971C7">
        <w:rPr>
          <w:rFonts w:ascii="Arial" w:eastAsia="Arial" w:hAnsi="Arial" w:cs="Arial"/>
          <w:b/>
          <w:i/>
          <w:color w:val="C00000"/>
          <w:sz w:val="24"/>
          <w:szCs w:val="24"/>
          <w:lang w:val="ru-RU"/>
        </w:rPr>
        <w:t>91%</w:t>
      </w:r>
      <w:r>
        <w:rPr>
          <w:noProof/>
          <w:lang w:val="uk-UA" w:eastAsia="uk-UA"/>
        </w:rPr>
        <w:drawing>
          <wp:anchor distT="0" distB="0" distL="114300" distR="114300" simplePos="0" relativeHeight="251662336" behindDoc="0" locked="0" layoutInCell="1" hidden="0" allowOverlap="1">
            <wp:simplePos x="0" y="0"/>
            <wp:positionH relativeFrom="column">
              <wp:posOffset>3943984</wp:posOffset>
            </wp:positionH>
            <wp:positionV relativeFrom="paragraph">
              <wp:posOffset>530225</wp:posOffset>
            </wp:positionV>
            <wp:extent cx="3238500" cy="2409190"/>
            <wp:effectExtent l="0" t="0" r="0" b="0"/>
            <wp:wrapSquare wrapText="bothSides" distT="0" distB="0" distL="114300" distR="114300"/>
            <wp:docPr id="24" name="image18.jpg"/>
            <wp:cNvGraphicFramePr/>
            <a:graphic xmlns:a="http://schemas.openxmlformats.org/drawingml/2006/main">
              <a:graphicData uri="http://schemas.openxmlformats.org/drawingml/2006/picture">
                <pic:pic xmlns:pic="http://schemas.openxmlformats.org/drawingml/2006/picture">
                  <pic:nvPicPr>
                    <pic:cNvPr id="0" name="image18.jpg"/>
                    <pic:cNvPicPr preferRelativeResize="0"/>
                  </pic:nvPicPr>
                  <pic:blipFill>
                    <a:blip r:embed="rId16"/>
                    <a:srcRect/>
                    <a:stretch>
                      <a:fillRect/>
                    </a:stretch>
                  </pic:blipFill>
                  <pic:spPr>
                    <a:xfrm>
                      <a:off x="0" y="0"/>
                      <a:ext cx="3238500" cy="2409190"/>
                    </a:xfrm>
                    <a:prstGeom prst="rect">
                      <a:avLst/>
                    </a:prstGeom>
                    <a:ln/>
                  </pic:spPr>
                </pic:pic>
              </a:graphicData>
            </a:graphic>
          </wp:anchor>
        </w:drawing>
      </w:r>
    </w:p>
    <w:p w:rsidR="00146868" w:rsidRPr="00A971C7" w:rsidRDefault="00146868">
      <w:pPr>
        <w:spacing w:before="8" w:line="140" w:lineRule="auto"/>
        <w:rPr>
          <w:sz w:val="14"/>
          <w:szCs w:val="14"/>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947EF2">
      <w:pPr>
        <w:spacing w:before="29"/>
        <w:ind w:left="102"/>
        <w:rPr>
          <w:rFonts w:ascii="Arial" w:eastAsia="Arial" w:hAnsi="Arial" w:cs="Arial"/>
          <w:sz w:val="24"/>
          <w:szCs w:val="24"/>
          <w:lang w:val="ru-RU"/>
        </w:rPr>
      </w:pPr>
      <w:r w:rsidRPr="00A971C7">
        <w:rPr>
          <w:rFonts w:ascii="Arial" w:eastAsia="Arial" w:hAnsi="Arial" w:cs="Arial"/>
          <w:b/>
          <w:color w:val="C00000"/>
          <w:sz w:val="24"/>
          <w:szCs w:val="24"/>
          <w:lang w:val="ru-RU"/>
        </w:rPr>
        <w:t>Магазин побутової техніки</w:t>
      </w: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before="4" w:line="200" w:lineRule="auto"/>
        <w:rPr>
          <w:lang w:val="ru-RU"/>
        </w:rPr>
      </w:pPr>
    </w:p>
    <w:p w:rsidR="00146868" w:rsidRPr="00A971C7" w:rsidRDefault="00947EF2">
      <w:pPr>
        <w:ind w:left="102" w:right="-425"/>
        <w:rPr>
          <w:rFonts w:ascii="Arial" w:eastAsia="Arial" w:hAnsi="Arial" w:cs="Arial"/>
          <w:sz w:val="24"/>
          <w:szCs w:val="24"/>
          <w:lang w:val="ru-RU"/>
        </w:rPr>
      </w:pPr>
      <w:r w:rsidRPr="00A971C7">
        <w:rPr>
          <w:rFonts w:ascii="Arial" w:eastAsia="Arial" w:hAnsi="Arial" w:cs="Arial"/>
          <w:b/>
          <w:color w:val="C00000"/>
          <w:sz w:val="24"/>
          <w:szCs w:val="24"/>
          <w:lang w:val="ru-RU"/>
        </w:rPr>
        <w:t xml:space="preserve">Дошкільна установа                  </w:t>
      </w:r>
      <w:r w:rsidRPr="00A971C7">
        <w:rPr>
          <w:rFonts w:ascii="Arial" w:eastAsia="Arial" w:hAnsi="Arial" w:cs="Arial"/>
          <w:b/>
          <w:color w:val="C00000"/>
          <w:sz w:val="24"/>
          <w:szCs w:val="24"/>
          <w:lang w:val="ru-RU"/>
        </w:rPr>
        <w:tab/>
        <w:t xml:space="preserve">         </w:t>
      </w:r>
      <w:r>
        <w:rPr>
          <w:noProof/>
          <w:lang w:val="uk-UA" w:eastAsia="uk-UA"/>
        </w:rPr>
        <w:drawing>
          <wp:inline distT="0" distB="0" distL="114300" distR="114300">
            <wp:extent cx="3324225" cy="2219325"/>
            <wp:effectExtent l="0" t="0" r="0" b="0"/>
            <wp:docPr id="33" name="image34.jpg"/>
            <wp:cNvGraphicFramePr/>
            <a:graphic xmlns:a="http://schemas.openxmlformats.org/drawingml/2006/main">
              <a:graphicData uri="http://schemas.openxmlformats.org/drawingml/2006/picture">
                <pic:pic xmlns:pic="http://schemas.openxmlformats.org/drawingml/2006/picture">
                  <pic:nvPicPr>
                    <pic:cNvPr id="0" name="image34.jpg"/>
                    <pic:cNvPicPr preferRelativeResize="0"/>
                  </pic:nvPicPr>
                  <pic:blipFill>
                    <a:blip r:embed="rId17"/>
                    <a:srcRect/>
                    <a:stretch>
                      <a:fillRect/>
                    </a:stretch>
                  </pic:blipFill>
                  <pic:spPr>
                    <a:xfrm>
                      <a:off x="0" y="0"/>
                      <a:ext cx="3324225" cy="2219325"/>
                    </a:xfrm>
                    <a:prstGeom prst="rect">
                      <a:avLst/>
                    </a:prstGeom>
                    <a:ln/>
                  </pic:spPr>
                </pic:pic>
              </a:graphicData>
            </a:graphic>
          </wp:inline>
        </w:drawing>
      </w: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947EF2">
      <w:pPr>
        <w:spacing w:line="200" w:lineRule="auto"/>
        <w:rPr>
          <w:lang w:val="ru-RU"/>
        </w:rPr>
      </w:pPr>
      <w:r>
        <w:rPr>
          <w:noProof/>
          <w:lang w:val="uk-UA" w:eastAsia="uk-UA"/>
        </w:rPr>
        <w:drawing>
          <wp:anchor distT="0" distB="0" distL="114300" distR="114300" simplePos="0" relativeHeight="251663360" behindDoc="0" locked="0" layoutInCell="1" hidden="0" allowOverlap="1">
            <wp:simplePos x="0" y="0"/>
            <wp:positionH relativeFrom="page">
              <wp:posOffset>4149725</wp:posOffset>
            </wp:positionH>
            <wp:positionV relativeFrom="page">
              <wp:posOffset>6673709</wp:posOffset>
            </wp:positionV>
            <wp:extent cx="3321050" cy="1868170"/>
            <wp:effectExtent l="0" t="0" r="0" b="0"/>
            <wp:wrapSquare wrapText="bothSides" distT="0" distB="0" distL="114300" distR="114300"/>
            <wp:docPr id="16" name="image40.jpg"/>
            <wp:cNvGraphicFramePr/>
            <a:graphic xmlns:a="http://schemas.openxmlformats.org/drawingml/2006/main">
              <a:graphicData uri="http://schemas.openxmlformats.org/drawingml/2006/picture">
                <pic:pic xmlns:pic="http://schemas.openxmlformats.org/drawingml/2006/picture">
                  <pic:nvPicPr>
                    <pic:cNvPr id="0" name="image40.jpg"/>
                    <pic:cNvPicPr preferRelativeResize="0"/>
                  </pic:nvPicPr>
                  <pic:blipFill>
                    <a:blip r:embed="rId18"/>
                    <a:srcRect/>
                    <a:stretch>
                      <a:fillRect/>
                    </a:stretch>
                  </pic:blipFill>
                  <pic:spPr>
                    <a:xfrm>
                      <a:off x="0" y="0"/>
                      <a:ext cx="3321050" cy="1868170"/>
                    </a:xfrm>
                    <a:prstGeom prst="rect">
                      <a:avLst/>
                    </a:prstGeom>
                    <a:ln/>
                  </pic:spPr>
                </pic:pic>
              </a:graphicData>
            </a:graphic>
          </wp:anchor>
        </w:drawing>
      </w: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before="7" w:line="200" w:lineRule="auto"/>
        <w:rPr>
          <w:lang w:val="ru-RU"/>
        </w:rPr>
      </w:pPr>
    </w:p>
    <w:p w:rsidR="00146868" w:rsidRPr="00A971C7" w:rsidRDefault="00947EF2">
      <w:pPr>
        <w:ind w:left="102"/>
        <w:rPr>
          <w:rFonts w:ascii="Arial" w:eastAsia="Arial" w:hAnsi="Arial" w:cs="Arial"/>
          <w:sz w:val="24"/>
          <w:szCs w:val="24"/>
          <w:lang w:val="ru-RU"/>
        </w:rPr>
        <w:sectPr w:rsidR="00146868" w:rsidRPr="00A971C7">
          <w:pgSz w:w="11920" w:h="16840"/>
          <w:pgMar w:top="1200" w:right="500" w:bottom="280" w:left="1600" w:header="708" w:footer="630" w:gutter="0"/>
          <w:cols w:space="720"/>
        </w:sectPr>
      </w:pPr>
      <w:r w:rsidRPr="00A971C7">
        <w:rPr>
          <w:rFonts w:ascii="Arial" w:eastAsia="Arial" w:hAnsi="Arial" w:cs="Arial"/>
          <w:b/>
          <w:color w:val="C00000"/>
          <w:sz w:val="24"/>
          <w:szCs w:val="24"/>
          <w:lang w:val="ru-RU"/>
        </w:rPr>
        <w:t>Загальноосвітня школа</w:t>
      </w:r>
    </w:p>
    <w:p w:rsidR="00146868" w:rsidRPr="00A971C7" w:rsidRDefault="00146868">
      <w:pPr>
        <w:spacing w:before="15" w:line="220" w:lineRule="auto"/>
        <w:rPr>
          <w:sz w:val="22"/>
          <w:szCs w:val="22"/>
          <w:lang w:val="ru-RU"/>
        </w:rPr>
        <w:sectPr w:rsidR="00146868" w:rsidRPr="00A971C7">
          <w:pgSz w:w="11920" w:h="16840"/>
          <w:pgMar w:top="1200" w:right="740" w:bottom="280" w:left="1600" w:header="708" w:footer="630" w:gutter="0"/>
          <w:cols w:space="720"/>
        </w:sectPr>
      </w:pPr>
    </w:p>
    <w:p w:rsidR="00146868" w:rsidRPr="00A971C7" w:rsidRDefault="00146868">
      <w:pPr>
        <w:spacing w:before="4" w:line="140" w:lineRule="auto"/>
        <w:rPr>
          <w:sz w:val="14"/>
          <w:szCs w:val="14"/>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947EF2">
      <w:pPr>
        <w:spacing w:line="300" w:lineRule="auto"/>
        <w:ind w:left="102" w:right="-62"/>
        <w:rPr>
          <w:rFonts w:ascii="Arial" w:eastAsia="Arial" w:hAnsi="Arial" w:cs="Arial"/>
          <w:sz w:val="28"/>
          <w:szCs w:val="28"/>
          <w:lang w:val="ru-RU"/>
        </w:rPr>
      </w:pPr>
      <w:r w:rsidRPr="00A971C7">
        <w:rPr>
          <w:rFonts w:ascii="Arial" w:eastAsia="Arial" w:hAnsi="Arial" w:cs="Arial"/>
          <w:b/>
          <w:color w:val="001F5F"/>
          <w:sz w:val="28"/>
          <w:szCs w:val="28"/>
          <w:lang w:val="ru-RU"/>
        </w:rPr>
        <w:t>Інформація від А до Я</w:t>
      </w:r>
    </w:p>
    <w:p w:rsidR="00146868" w:rsidRPr="00A971C7" w:rsidRDefault="00947EF2">
      <w:pPr>
        <w:spacing w:before="29"/>
        <w:rPr>
          <w:rFonts w:ascii="Arial" w:eastAsia="Arial" w:hAnsi="Arial" w:cs="Arial"/>
          <w:sz w:val="24"/>
          <w:szCs w:val="24"/>
          <w:lang w:val="ru-RU"/>
        </w:rPr>
        <w:sectPr w:rsidR="00146868" w:rsidRPr="00A971C7">
          <w:type w:val="continuous"/>
          <w:pgSz w:w="11920" w:h="16840"/>
          <w:pgMar w:top="1560" w:right="740" w:bottom="280" w:left="1600" w:header="720" w:footer="720" w:gutter="0"/>
          <w:cols w:num="2" w:space="720" w:equalWidth="0">
            <w:col w:w="3364" w:space="2852"/>
            <w:col w:w="3364" w:space="0"/>
          </w:cols>
        </w:sectPr>
      </w:pPr>
      <w:r w:rsidRPr="00A971C7">
        <w:rPr>
          <w:lang w:val="ru-RU"/>
        </w:rPr>
        <w:br w:type="column"/>
      </w:r>
      <w:r w:rsidRPr="00A971C7">
        <w:rPr>
          <w:rFonts w:ascii="Arial" w:eastAsia="Arial" w:hAnsi="Arial" w:cs="Arial"/>
          <w:b/>
          <w:i/>
          <w:color w:val="001F5F"/>
          <w:sz w:val="24"/>
          <w:szCs w:val="24"/>
          <w:lang w:val="ru-RU"/>
        </w:rPr>
        <w:lastRenderedPageBreak/>
        <w:t xml:space="preserve">Рекуперація тепла до </w:t>
      </w:r>
      <w:r w:rsidRPr="00A971C7">
        <w:rPr>
          <w:rFonts w:ascii="Arial" w:eastAsia="Arial" w:hAnsi="Arial" w:cs="Arial"/>
          <w:b/>
          <w:i/>
          <w:color w:val="C00000"/>
          <w:sz w:val="24"/>
          <w:szCs w:val="24"/>
          <w:lang w:val="ru-RU"/>
        </w:rPr>
        <w:t>91%</w:t>
      </w:r>
    </w:p>
    <w:p w:rsidR="00146868" w:rsidRPr="00A971C7" w:rsidRDefault="00146868">
      <w:pPr>
        <w:spacing w:line="200" w:lineRule="auto"/>
        <w:rPr>
          <w:lang w:val="ru-RU"/>
        </w:rPr>
      </w:pPr>
    </w:p>
    <w:p w:rsidR="00146868" w:rsidRPr="00A971C7" w:rsidRDefault="00146868">
      <w:pPr>
        <w:spacing w:before="6"/>
        <w:rPr>
          <w:sz w:val="24"/>
          <w:szCs w:val="24"/>
          <w:lang w:val="ru-RU"/>
        </w:rPr>
      </w:pPr>
    </w:p>
    <w:p w:rsidR="00146868" w:rsidRPr="00A971C7" w:rsidRDefault="00947EF2">
      <w:pPr>
        <w:spacing w:before="29"/>
        <w:ind w:left="102" w:right="7542"/>
        <w:jc w:val="both"/>
        <w:rPr>
          <w:rFonts w:ascii="Arial" w:eastAsia="Arial" w:hAnsi="Arial" w:cs="Arial"/>
          <w:b/>
          <w:color w:val="C00000"/>
          <w:sz w:val="24"/>
          <w:szCs w:val="24"/>
          <w:lang w:val="ru-RU"/>
        </w:rPr>
      </w:pPr>
      <w:r w:rsidRPr="00A971C7">
        <w:rPr>
          <w:rFonts w:ascii="Arial" w:eastAsia="Arial" w:hAnsi="Arial" w:cs="Arial"/>
          <w:b/>
          <w:color w:val="C00000"/>
          <w:sz w:val="24"/>
          <w:szCs w:val="24"/>
          <w:lang w:val="ru-RU"/>
        </w:rPr>
        <w:t>Рівень шумів</w:t>
      </w:r>
    </w:p>
    <w:p w:rsidR="00146868" w:rsidRPr="00A971C7" w:rsidRDefault="00947EF2">
      <w:pPr>
        <w:spacing w:before="48" w:line="200" w:lineRule="auto"/>
        <w:ind w:left="102" w:right="82"/>
        <w:jc w:val="both"/>
        <w:rPr>
          <w:rFonts w:ascii="Arial" w:eastAsia="Arial" w:hAnsi="Arial" w:cs="Arial"/>
          <w:lang w:val="ru-RU"/>
        </w:rPr>
      </w:pPr>
      <w:r w:rsidRPr="00A971C7">
        <w:rPr>
          <w:rFonts w:ascii="Arial" w:eastAsia="Arial" w:hAnsi="Arial" w:cs="Arial"/>
          <w:lang w:val="ru-RU"/>
        </w:rPr>
        <w:t xml:space="preserve">Вентилятор </w:t>
      </w:r>
      <w:r>
        <w:rPr>
          <w:rFonts w:ascii="Arial" w:eastAsia="Arial" w:hAnsi="Arial" w:cs="Arial"/>
        </w:rPr>
        <w:t>Ventoxx</w:t>
      </w:r>
      <w:r w:rsidRPr="00A971C7">
        <w:rPr>
          <w:rFonts w:ascii="Arial" w:eastAsia="Arial" w:hAnsi="Arial" w:cs="Arial"/>
          <w:lang w:val="ru-RU"/>
        </w:rPr>
        <w:t xml:space="preserve"> з успіхом можна встановлювати в спальних кімнатах, оскільки він дуже тихо працює. Система також дуже добре приглушує зовнішні шуми.</w:t>
      </w:r>
    </w:p>
    <w:p w:rsidR="00146868" w:rsidRPr="00A971C7" w:rsidRDefault="00146868">
      <w:pPr>
        <w:spacing w:line="120" w:lineRule="auto"/>
        <w:rPr>
          <w:sz w:val="12"/>
          <w:szCs w:val="12"/>
          <w:lang w:val="ru-RU"/>
        </w:rPr>
      </w:pPr>
    </w:p>
    <w:p w:rsidR="00146868" w:rsidRPr="00A971C7" w:rsidRDefault="00947EF2">
      <w:pPr>
        <w:spacing w:line="200" w:lineRule="auto"/>
        <w:ind w:left="102" w:right="80"/>
        <w:jc w:val="both"/>
        <w:rPr>
          <w:rFonts w:ascii="Arial" w:eastAsia="Arial" w:hAnsi="Arial" w:cs="Arial"/>
          <w:lang w:val="ru-RU"/>
        </w:rPr>
      </w:pPr>
      <w:r w:rsidRPr="00A971C7">
        <w:rPr>
          <w:rFonts w:ascii="Arial" w:eastAsia="Arial" w:hAnsi="Arial" w:cs="Arial"/>
          <w:lang w:val="ru-RU"/>
        </w:rPr>
        <w:t xml:space="preserve">Оскільки система </w:t>
      </w:r>
      <w:r>
        <w:rPr>
          <w:rFonts w:ascii="Arial" w:eastAsia="Arial" w:hAnsi="Arial" w:cs="Arial"/>
        </w:rPr>
        <w:t>Ventoxx</w:t>
      </w:r>
      <w:r w:rsidRPr="00A971C7">
        <w:rPr>
          <w:rFonts w:ascii="Arial" w:eastAsia="Arial" w:hAnsi="Arial" w:cs="Arial"/>
          <w:lang w:val="ru-RU"/>
        </w:rPr>
        <w:t xml:space="preserve"> не передбачає прокладання внутрішніх повітропроводів, то завдяки цьому немає ефекту передачі шумів між приміщеннями. Це виключає так звані "телефонні" проблеми.</w:t>
      </w:r>
    </w:p>
    <w:p w:rsidR="00146868" w:rsidRPr="00A971C7" w:rsidRDefault="00146868">
      <w:pPr>
        <w:spacing w:before="4" w:line="180" w:lineRule="auto"/>
        <w:rPr>
          <w:sz w:val="19"/>
          <w:szCs w:val="19"/>
          <w:lang w:val="ru-RU"/>
        </w:rPr>
      </w:pPr>
    </w:p>
    <w:p w:rsidR="00146868" w:rsidRPr="00A971C7" w:rsidRDefault="00947EF2">
      <w:pPr>
        <w:ind w:left="102" w:right="5643"/>
        <w:jc w:val="both"/>
        <w:rPr>
          <w:rFonts w:ascii="Arial" w:eastAsia="Arial" w:hAnsi="Arial" w:cs="Arial"/>
          <w:sz w:val="24"/>
          <w:szCs w:val="24"/>
          <w:lang w:val="ru-RU"/>
        </w:rPr>
      </w:pPr>
      <w:r w:rsidRPr="00A971C7">
        <w:rPr>
          <w:rFonts w:ascii="Arial" w:eastAsia="Arial" w:hAnsi="Arial" w:cs="Arial"/>
          <w:b/>
          <w:color w:val="C00000"/>
          <w:sz w:val="24"/>
          <w:szCs w:val="24"/>
          <w:lang w:val="ru-RU"/>
        </w:rPr>
        <w:t>Вентилятори постійного струму</w:t>
      </w:r>
    </w:p>
    <w:p w:rsidR="00146868" w:rsidRPr="00A971C7" w:rsidRDefault="00947EF2">
      <w:pPr>
        <w:spacing w:before="46" w:line="200" w:lineRule="auto"/>
        <w:ind w:left="102" w:right="78"/>
        <w:jc w:val="both"/>
        <w:rPr>
          <w:rFonts w:ascii="Arial" w:eastAsia="Arial" w:hAnsi="Arial" w:cs="Arial"/>
          <w:lang w:val="ru-RU"/>
        </w:rPr>
      </w:pPr>
      <w:r w:rsidRPr="00A971C7">
        <w:rPr>
          <w:rFonts w:ascii="Arial" w:eastAsia="Arial" w:hAnsi="Arial" w:cs="Arial"/>
          <w:lang w:val="ru-RU"/>
        </w:rPr>
        <w:t xml:space="preserve">Цей принцип далеко не новий. Але крім іншого, різниця полягає в використанні вентилятора постійного струму одного з провідних виробників. Витрати на електроенергію для одного вентилятора </w:t>
      </w:r>
      <w:r>
        <w:rPr>
          <w:rFonts w:ascii="Arial" w:eastAsia="Arial" w:hAnsi="Arial" w:cs="Arial"/>
        </w:rPr>
        <w:t>Ventoxx</w:t>
      </w:r>
      <w:r w:rsidRPr="00A971C7">
        <w:rPr>
          <w:rFonts w:ascii="Arial" w:eastAsia="Arial" w:hAnsi="Arial" w:cs="Arial"/>
          <w:lang w:val="ru-RU"/>
        </w:rPr>
        <w:t xml:space="preserve"> складають близько 6 грн в рік, таким чином, наш вентилятор виробляє менше електросмогу, ніж рівноцінні вентилятори змінного струму.</w:t>
      </w:r>
    </w:p>
    <w:p w:rsidR="00146868" w:rsidRPr="00A971C7" w:rsidRDefault="00146868">
      <w:pPr>
        <w:spacing w:before="4" w:line="180" w:lineRule="auto"/>
        <w:rPr>
          <w:sz w:val="19"/>
          <w:szCs w:val="19"/>
          <w:lang w:val="ru-RU"/>
        </w:rPr>
      </w:pPr>
    </w:p>
    <w:p w:rsidR="00146868" w:rsidRPr="00A971C7" w:rsidRDefault="00947EF2">
      <w:pPr>
        <w:ind w:left="102" w:right="5318"/>
        <w:jc w:val="both"/>
        <w:rPr>
          <w:rFonts w:ascii="Arial" w:eastAsia="Arial" w:hAnsi="Arial" w:cs="Arial"/>
          <w:sz w:val="24"/>
          <w:szCs w:val="24"/>
          <w:lang w:val="ru-RU"/>
        </w:rPr>
      </w:pPr>
      <w:r w:rsidRPr="00A971C7">
        <w:rPr>
          <w:rFonts w:ascii="Arial" w:eastAsia="Arial" w:hAnsi="Arial" w:cs="Arial"/>
          <w:b/>
          <w:color w:val="C00000"/>
          <w:sz w:val="24"/>
          <w:szCs w:val="24"/>
          <w:lang w:val="ru-RU"/>
        </w:rPr>
        <w:t xml:space="preserve">Область застосування </w:t>
      </w:r>
      <w:r>
        <w:rPr>
          <w:rFonts w:ascii="Arial" w:eastAsia="Arial" w:hAnsi="Arial" w:cs="Arial"/>
          <w:b/>
          <w:color w:val="C00000"/>
          <w:sz w:val="24"/>
          <w:szCs w:val="24"/>
        </w:rPr>
        <w:t>Ventoxx</w:t>
      </w:r>
    </w:p>
    <w:p w:rsidR="00146868" w:rsidRPr="00A971C7" w:rsidRDefault="00947EF2">
      <w:pPr>
        <w:spacing w:line="200" w:lineRule="auto"/>
        <w:ind w:left="102" w:right="76"/>
        <w:jc w:val="both"/>
        <w:rPr>
          <w:rFonts w:ascii="Arial" w:eastAsia="Arial" w:hAnsi="Arial" w:cs="Arial"/>
          <w:lang w:val="ru-RU"/>
        </w:rPr>
      </w:pPr>
      <w:r w:rsidRPr="00A971C7">
        <w:rPr>
          <w:rFonts w:ascii="Arial" w:eastAsia="Arial" w:hAnsi="Arial" w:cs="Arial"/>
          <w:lang w:val="ru-RU"/>
        </w:rPr>
        <w:t xml:space="preserve">Систему вентиляції </w:t>
      </w:r>
      <w:r>
        <w:rPr>
          <w:rFonts w:ascii="Arial" w:eastAsia="Arial" w:hAnsi="Arial" w:cs="Arial"/>
        </w:rPr>
        <w:t>Ventoxx</w:t>
      </w:r>
      <w:r w:rsidRPr="00A971C7">
        <w:rPr>
          <w:rFonts w:ascii="Arial" w:eastAsia="Arial" w:hAnsi="Arial" w:cs="Arial"/>
          <w:lang w:val="ru-RU"/>
        </w:rPr>
        <w:t xml:space="preserve"> можна застосовувати практично у всіх житлових і спальних приміщеннях, а також в готелях, пансіонатах і т.п.</w:t>
      </w:r>
    </w:p>
    <w:p w:rsidR="00146868" w:rsidRPr="00A971C7" w:rsidRDefault="00947EF2">
      <w:pPr>
        <w:spacing w:line="200" w:lineRule="auto"/>
        <w:ind w:left="102" w:right="76"/>
        <w:jc w:val="both"/>
        <w:rPr>
          <w:rFonts w:ascii="Arial" w:eastAsia="Arial" w:hAnsi="Arial" w:cs="Arial"/>
          <w:lang w:val="ru-RU"/>
        </w:rPr>
      </w:pPr>
      <w:r w:rsidRPr="00A971C7">
        <w:rPr>
          <w:rFonts w:ascii="Arial" w:eastAsia="Arial" w:hAnsi="Arial" w:cs="Arial"/>
          <w:lang w:val="ru-RU"/>
        </w:rPr>
        <w:t xml:space="preserve">Рекуператор </w:t>
      </w:r>
      <w:r>
        <w:rPr>
          <w:rFonts w:ascii="Arial" w:eastAsia="Arial" w:hAnsi="Arial" w:cs="Arial"/>
        </w:rPr>
        <w:t>Ventoxx</w:t>
      </w:r>
      <w:r w:rsidRPr="00A971C7">
        <w:rPr>
          <w:rFonts w:ascii="Arial" w:eastAsia="Arial" w:hAnsi="Arial" w:cs="Arial"/>
          <w:lang w:val="ru-RU"/>
        </w:rPr>
        <w:t xml:space="preserve"> обслуговує площу до 25 м². Ідеальний варіант - це два вентилятори в двох приміщеннях, які працюють за принципом наскрізного провітрювання. Для належної роботи системи потрібна щонайменше одна пара вентиляторів.</w:t>
      </w:r>
    </w:p>
    <w:p w:rsidR="00146868" w:rsidRPr="00A971C7" w:rsidRDefault="00146868">
      <w:pPr>
        <w:spacing w:before="4" w:line="100" w:lineRule="auto"/>
        <w:rPr>
          <w:sz w:val="11"/>
          <w:szCs w:val="11"/>
          <w:lang w:val="ru-RU"/>
        </w:rPr>
      </w:pPr>
    </w:p>
    <w:p w:rsidR="00146868" w:rsidRPr="00A971C7" w:rsidRDefault="00947EF2">
      <w:pPr>
        <w:spacing w:line="228" w:lineRule="auto"/>
        <w:ind w:left="102" w:right="75"/>
        <w:jc w:val="both"/>
        <w:rPr>
          <w:rFonts w:ascii="Arial" w:eastAsia="Arial" w:hAnsi="Arial" w:cs="Arial"/>
          <w:lang w:val="ru-RU"/>
        </w:rPr>
      </w:pPr>
      <w:r w:rsidRPr="00A971C7">
        <w:rPr>
          <w:rFonts w:ascii="Arial" w:eastAsia="Arial" w:hAnsi="Arial" w:cs="Arial"/>
          <w:lang w:val="ru-RU"/>
        </w:rPr>
        <w:t xml:space="preserve">Рекуператори </w:t>
      </w:r>
      <w:r>
        <w:rPr>
          <w:rFonts w:ascii="Arial" w:eastAsia="Arial" w:hAnsi="Arial" w:cs="Arial"/>
        </w:rPr>
        <w:t>Ventoxx</w:t>
      </w:r>
      <w:r w:rsidRPr="00A971C7">
        <w:rPr>
          <w:rFonts w:ascii="Arial" w:eastAsia="Arial" w:hAnsi="Arial" w:cs="Arial"/>
          <w:lang w:val="ru-RU"/>
        </w:rPr>
        <w:t xml:space="preserve"> </w:t>
      </w:r>
      <w:r w:rsidRPr="00A971C7">
        <w:rPr>
          <w:rFonts w:ascii="Arial" w:eastAsia="Arial" w:hAnsi="Arial" w:cs="Arial"/>
          <w:b/>
          <w:color w:val="C00000"/>
          <w:lang w:val="ru-RU"/>
        </w:rPr>
        <w:t>не можна використовувати для сушіння будівлі або для "видалення пилу"</w:t>
      </w:r>
      <w:r w:rsidRPr="00A971C7">
        <w:rPr>
          <w:rFonts w:ascii="Arial" w:eastAsia="Arial" w:hAnsi="Arial" w:cs="Arial"/>
          <w:lang w:val="ru-RU"/>
        </w:rPr>
        <w:t xml:space="preserve">, наприклад, після шліфування гіпсокартонних або бетонних поверхонь. У вибухонебезпечних приміщеннях ці прилади можна використовувати лише після попередньої консультації з фахівцем. Наші рекуператори не повинні застосовуватися в приміщеннях з особливими вимогами до стерильності. Крім того, вентиляційна система </w:t>
      </w:r>
      <w:r>
        <w:rPr>
          <w:rFonts w:ascii="Arial" w:eastAsia="Arial" w:hAnsi="Arial" w:cs="Arial"/>
        </w:rPr>
        <w:t>Ventoxx</w:t>
      </w:r>
      <w:r w:rsidRPr="00A971C7">
        <w:rPr>
          <w:rFonts w:ascii="Arial" w:eastAsia="Arial" w:hAnsi="Arial" w:cs="Arial"/>
          <w:lang w:val="ru-RU"/>
        </w:rPr>
        <w:t xml:space="preserve"> непридатна для усунення наявних будівельних недоліків, які виникли в результаті плісняви або розростання грибка.</w:t>
      </w:r>
    </w:p>
    <w:p w:rsidR="00146868" w:rsidRPr="00A971C7" w:rsidRDefault="00146868">
      <w:pPr>
        <w:spacing w:before="8" w:line="180" w:lineRule="auto"/>
        <w:rPr>
          <w:sz w:val="19"/>
          <w:szCs w:val="19"/>
          <w:lang w:val="ru-RU"/>
        </w:rPr>
      </w:pPr>
    </w:p>
    <w:p w:rsidR="00146868" w:rsidRPr="00A971C7" w:rsidRDefault="00947EF2">
      <w:pPr>
        <w:ind w:left="102" w:right="7486"/>
        <w:jc w:val="both"/>
        <w:rPr>
          <w:rFonts w:ascii="Arial" w:eastAsia="Arial" w:hAnsi="Arial" w:cs="Arial"/>
          <w:sz w:val="24"/>
          <w:szCs w:val="24"/>
          <w:lang w:val="ru-RU"/>
        </w:rPr>
      </w:pPr>
      <w:r w:rsidRPr="00A971C7">
        <w:rPr>
          <w:rFonts w:ascii="Arial" w:eastAsia="Arial" w:hAnsi="Arial" w:cs="Arial"/>
          <w:b/>
          <w:color w:val="C00000"/>
          <w:sz w:val="24"/>
          <w:szCs w:val="24"/>
          <w:lang w:val="ru-RU"/>
        </w:rPr>
        <w:t>Містки холоду</w:t>
      </w:r>
    </w:p>
    <w:p w:rsidR="00146868" w:rsidRPr="00A971C7" w:rsidRDefault="00947EF2">
      <w:pPr>
        <w:spacing w:before="42"/>
        <w:ind w:left="102" w:right="82"/>
        <w:jc w:val="both"/>
        <w:rPr>
          <w:rFonts w:ascii="Arial" w:eastAsia="Arial" w:hAnsi="Arial" w:cs="Arial"/>
          <w:lang w:val="ru-RU"/>
        </w:rPr>
      </w:pPr>
      <w:r w:rsidRPr="00A971C7">
        <w:rPr>
          <w:rFonts w:ascii="Arial" w:eastAsia="Arial" w:hAnsi="Arial" w:cs="Arial"/>
          <w:lang w:val="ru-RU"/>
        </w:rPr>
        <w:t xml:space="preserve">Доки рекуператори </w:t>
      </w:r>
      <w:r>
        <w:rPr>
          <w:rFonts w:ascii="Arial" w:eastAsia="Arial" w:hAnsi="Arial" w:cs="Arial"/>
        </w:rPr>
        <w:t>Ventoxx</w:t>
      </w:r>
      <w:r w:rsidRPr="00A971C7">
        <w:rPr>
          <w:rFonts w:ascii="Arial" w:eastAsia="Arial" w:hAnsi="Arial" w:cs="Arial"/>
          <w:lang w:val="ru-RU"/>
        </w:rPr>
        <w:t xml:space="preserve"> працюють в режимі "рекуперація тепла", тепло "залишається" в тепловому акумуляторі. Таким чином, </w:t>
      </w:r>
      <w:r>
        <w:rPr>
          <w:rFonts w:ascii="Arial" w:eastAsia="Arial" w:hAnsi="Arial" w:cs="Arial"/>
        </w:rPr>
        <w:t>Ventoxx</w:t>
      </w:r>
      <w:r w:rsidRPr="00A971C7">
        <w:rPr>
          <w:rFonts w:ascii="Arial" w:eastAsia="Arial" w:hAnsi="Arial" w:cs="Arial"/>
          <w:lang w:val="ru-RU"/>
        </w:rPr>
        <w:t xml:space="preserve"> не є містком холоду.</w:t>
      </w:r>
    </w:p>
    <w:p w:rsidR="00146868" w:rsidRPr="00A971C7" w:rsidRDefault="00146868">
      <w:pPr>
        <w:spacing w:line="200" w:lineRule="auto"/>
        <w:rPr>
          <w:lang w:val="ru-RU"/>
        </w:rPr>
      </w:pPr>
    </w:p>
    <w:p w:rsidR="00146868" w:rsidRPr="00A971C7" w:rsidRDefault="00947EF2">
      <w:pPr>
        <w:ind w:left="102" w:right="8679"/>
        <w:jc w:val="both"/>
        <w:rPr>
          <w:rFonts w:ascii="Arial" w:eastAsia="Arial" w:hAnsi="Arial" w:cs="Arial"/>
          <w:sz w:val="24"/>
          <w:szCs w:val="24"/>
          <w:lang w:val="ru-RU"/>
        </w:rPr>
      </w:pPr>
      <w:r w:rsidRPr="00A971C7">
        <w:rPr>
          <w:rFonts w:ascii="Arial" w:eastAsia="Arial" w:hAnsi="Arial" w:cs="Arial"/>
          <w:b/>
          <w:color w:val="C00000"/>
          <w:sz w:val="24"/>
          <w:szCs w:val="24"/>
          <w:lang w:val="ru-RU"/>
        </w:rPr>
        <w:t>Камін</w:t>
      </w:r>
    </w:p>
    <w:p w:rsidR="00146868" w:rsidRPr="00A971C7" w:rsidRDefault="00947EF2">
      <w:pPr>
        <w:spacing w:before="40"/>
        <w:ind w:left="102" w:right="77"/>
        <w:jc w:val="both"/>
        <w:rPr>
          <w:rFonts w:ascii="Arial" w:eastAsia="Arial" w:hAnsi="Arial" w:cs="Arial"/>
          <w:b/>
          <w:color w:val="C00000"/>
          <w:lang w:val="ru-RU"/>
        </w:rPr>
      </w:pPr>
      <w:r w:rsidRPr="00A971C7">
        <w:rPr>
          <w:rFonts w:ascii="Arial" w:eastAsia="Arial" w:hAnsi="Arial" w:cs="Arial"/>
          <w:lang w:val="ru-RU"/>
        </w:rPr>
        <w:t xml:space="preserve">Якщо камін не працює в автономному режимі незалежно від повітря в приміщенні, то вентиляційна система повинна автоматично вимикатися при зниженні тиску на 4 Па. Цю вимогу можна не виконувати у виняткових випадках, для цього необхідно отримати роз'яснення і підтвердження виробника (на вимогу). </w:t>
      </w:r>
      <w:r w:rsidRPr="00A971C7">
        <w:rPr>
          <w:rFonts w:ascii="Arial" w:eastAsia="Arial" w:hAnsi="Arial" w:cs="Arial"/>
          <w:b/>
          <w:color w:val="C00000"/>
          <w:lang w:val="ru-RU"/>
        </w:rPr>
        <w:t>У будь-якому випадку необхідно проконсультуватися з фахівцем або підприємством, яке спеціалізується на камінах!</w:t>
      </w:r>
    </w:p>
    <w:p w:rsidR="00146868" w:rsidRPr="00A971C7" w:rsidRDefault="00146868">
      <w:pPr>
        <w:spacing w:before="3" w:line="200" w:lineRule="auto"/>
        <w:rPr>
          <w:lang w:val="ru-RU"/>
        </w:rPr>
      </w:pPr>
    </w:p>
    <w:p w:rsidR="00146868" w:rsidRPr="00A971C7" w:rsidRDefault="00947EF2">
      <w:pPr>
        <w:ind w:left="102" w:right="4968"/>
        <w:jc w:val="both"/>
        <w:rPr>
          <w:rFonts w:ascii="Arial" w:eastAsia="Arial" w:hAnsi="Arial" w:cs="Arial"/>
          <w:sz w:val="24"/>
          <w:szCs w:val="24"/>
          <w:lang w:val="ru-RU"/>
        </w:rPr>
      </w:pPr>
      <w:r w:rsidRPr="00A971C7">
        <w:rPr>
          <w:rFonts w:ascii="Arial" w:eastAsia="Arial" w:hAnsi="Arial" w:cs="Arial"/>
          <w:b/>
          <w:color w:val="C00000"/>
          <w:sz w:val="24"/>
          <w:szCs w:val="24"/>
          <w:lang w:val="ru-RU"/>
        </w:rPr>
        <w:t>Вентиляція підвальних приміщень</w:t>
      </w:r>
    </w:p>
    <w:p w:rsidR="00146868" w:rsidRPr="00A971C7" w:rsidRDefault="00947EF2">
      <w:pPr>
        <w:spacing w:before="42"/>
        <w:ind w:left="102" w:right="76"/>
        <w:jc w:val="both"/>
        <w:rPr>
          <w:rFonts w:ascii="Arial" w:eastAsia="Arial" w:hAnsi="Arial" w:cs="Arial"/>
          <w:lang w:val="ru-RU"/>
        </w:rPr>
      </w:pPr>
      <w:r w:rsidRPr="00A971C7">
        <w:rPr>
          <w:rFonts w:ascii="Arial" w:eastAsia="Arial" w:hAnsi="Arial" w:cs="Arial"/>
          <w:lang w:val="ru-RU"/>
        </w:rPr>
        <w:t xml:space="preserve">Рекуператори </w:t>
      </w:r>
      <w:r>
        <w:rPr>
          <w:rFonts w:ascii="Arial" w:eastAsia="Arial" w:hAnsi="Arial" w:cs="Arial"/>
        </w:rPr>
        <w:t>Ventoxx</w:t>
      </w:r>
      <w:r w:rsidRPr="00A971C7">
        <w:rPr>
          <w:rFonts w:ascii="Arial" w:eastAsia="Arial" w:hAnsi="Arial" w:cs="Arial"/>
          <w:lang w:val="ru-RU"/>
        </w:rPr>
        <w:t xml:space="preserve"> умовно підходять для вентиляції підвалів. У підвальних приміщеннях часто зустрічаються "холодні кути". Подача свіжого зовнішнього повітря в такі приміщення, особливо влітку, може призвести до створення умов нижче температури "точки роси", в результаті чого виникне додаткове зволоження стін. Оскільки причини холодних поверхонь часто невідомі, то ми не можемо нести гарантію щодо "здорової роботи" системи протягом тривалого терміну. Як правило, помилки будівельної конструкції не компенсуються вентиляцією, проте, за певних обставин вентиляція допомагає як супровідний або додатковий засіб.</w:t>
      </w:r>
    </w:p>
    <w:p w:rsidR="00146868" w:rsidRPr="00A971C7" w:rsidRDefault="00146868">
      <w:pPr>
        <w:spacing w:before="1" w:line="200" w:lineRule="auto"/>
        <w:rPr>
          <w:lang w:val="ru-RU"/>
        </w:rPr>
      </w:pPr>
    </w:p>
    <w:p w:rsidR="00146868" w:rsidRPr="00A971C7" w:rsidRDefault="00947EF2">
      <w:pPr>
        <w:ind w:left="102" w:right="6635"/>
        <w:jc w:val="both"/>
        <w:rPr>
          <w:rFonts w:ascii="Arial" w:eastAsia="Arial" w:hAnsi="Arial" w:cs="Arial"/>
          <w:b/>
          <w:color w:val="C00000"/>
          <w:sz w:val="24"/>
          <w:szCs w:val="24"/>
          <w:lang w:val="ru-RU"/>
        </w:rPr>
      </w:pPr>
      <w:r w:rsidRPr="00A971C7">
        <w:rPr>
          <w:rFonts w:ascii="Arial" w:eastAsia="Arial" w:hAnsi="Arial" w:cs="Arial"/>
          <w:b/>
          <w:color w:val="C00000"/>
          <w:sz w:val="24"/>
          <w:szCs w:val="24"/>
          <w:lang w:val="ru-RU"/>
        </w:rPr>
        <w:t>Відсутність конденсату</w:t>
      </w:r>
    </w:p>
    <w:p w:rsidR="00146868" w:rsidRPr="00A971C7" w:rsidRDefault="00947EF2">
      <w:pPr>
        <w:spacing w:before="42"/>
        <w:ind w:left="102" w:right="77"/>
        <w:jc w:val="both"/>
        <w:rPr>
          <w:rFonts w:ascii="Arial" w:eastAsia="Arial" w:hAnsi="Arial" w:cs="Arial"/>
          <w:lang w:val="ru-RU"/>
        </w:rPr>
        <w:sectPr w:rsidR="00146868" w:rsidRPr="00A971C7">
          <w:type w:val="continuous"/>
          <w:pgSz w:w="11920" w:h="16840"/>
          <w:pgMar w:top="1560" w:right="740" w:bottom="280" w:left="1600" w:header="720" w:footer="720" w:gutter="0"/>
          <w:cols w:space="720"/>
        </w:sectPr>
      </w:pPr>
      <w:r w:rsidRPr="00A971C7">
        <w:rPr>
          <w:rFonts w:ascii="Arial" w:eastAsia="Arial" w:hAnsi="Arial" w:cs="Arial"/>
          <w:lang w:val="ru-RU"/>
        </w:rPr>
        <w:t xml:space="preserve">Конденсат виникає за умов високої рекуперації тепла і холоду ззовні. Це нормальний процес. Система </w:t>
      </w:r>
      <w:r>
        <w:rPr>
          <w:rFonts w:ascii="Arial" w:eastAsia="Arial" w:hAnsi="Arial" w:cs="Arial"/>
        </w:rPr>
        <w:t>Ventoxx</w:t>
      </w:r>
      <w:r w:rsidRPr="00A971C7">
        <w:rPr>
          <w:rFonts w:ascii="Arial" w:eastAsia="Arial" w:hAnsi="Arial" w:cs="Arial"/>
          <w:lang w:val="ru-RU"/>
        </w:rPr>
        <w:t xml:space="preserve"> використовує конденсат для зволоження припливного повітря і завдяки цьому створює "здоровий" градус вологості повітря. Надлишкова вологість видувається назовні у вигляді невидимого туману. Завдяки змінному ритму роботи умови, при яких утворюється температура </w:t>
      </w:r>
    </w:p>
    <w:p w:rsidR="00146868" w:rsidRPr="00A971C7" w:rsidRDefault="00146868">
      <w:pPr>
        <w:spacing w:before="15" w:line="220" w:lineRule="auto"/>
        <w:rPr>
          <w:sz w:val="22"/>
          <w:szCs w:val="22"/>
          <w:lang w:val="ru-RU"/>
        </w:rPr>
      </w:pPr>
    </w:p>
    <w:p w:rsidR="00146868" w:rsidRPr="00A971C7" w:rsidRDefault="00947EF2">
      <w:pPr>
        <w:spacing w:before="29" w:line="260" w:lineRule="auto"/>
        <w:ind w:left="6153"/>
        <w:rPr>
          <w:rFonts w:ascii="Arial" w:eastAsia="Arial" w:hAnsi="Arial" w:cs="Arial"/>
          <w:b/>
          <w:i/>
          <w:color w:val="001F5F"/>
          <w:sz w:val="24"/>
          <w:szCs w:val="24"/>
          <w:lang w:val="ru-RU"/>
        </w:rPr>
      </w:pPr>
      <w:r w:rsidRPr="00A971C7">
        <w:rPr>
          <w:rFonts w:ascii="Arial" w:eastAsia="Arial" w:hAnsi="Arial" w:cs="Arial"/>
          <w:b/>
          <w:i/>
          <w:color w:val="001F5F"/>
          <w:sz w:val="24"/>
          <w:szCs w:val="24"/>
          <w:lang w:val="ru-RU"/>
        </w:rPr>
        <w:t xml:space="preserve">Рекуперація тепла до </w:t>
      </w:r>
      <w:r w:rsidRPr="00A971C7">
        <w:rPr>
          <w:rFonts w:ascii="Arial" w:eastAsia="Arial" w:hAnsi="Arial" w:cs="Arial"/>
          <w:b/>
          <w:i/>
          <w:color w:val="C00000"/>
          <w:sz w:val="24"/>
          <w:szCs w:val="24"/>
          <w:lang w:val="ru-RU"/>
        </w:rPr>
        <w:t>91%</w:t>
      </w:r>
    </w:p>
    <w:p w:rsidR="00146868" w:rsidRPr="00A971C7" w:rsidRDefault="00146868">
      <w:pPr>
        <w:spacing w:before="29" w:line="260" w:lineRule="auto"/>
        <w:ind w:left="6153"/>
        <w:rPr>
          <w:rFonts w:ascii="Arial" w:eastAsia="Arial" w:hAnsi="Arial" w:cs="Arial"/>
          <w:b/>
          <w:i/>
          <w:color w:val="001F5F"/>
          <w:sz w:val="24"/>
          <w:szCs w:val="24"/>
          <w:lang w:val="ru-RU"/>
        </w:rPr>
      </w:pPr>
    </w:p>
    <w:p w:rsidR="00146868" w:rsidRPr="00A971C7" w:rsidRDefault="00947EF2">
      <w:pPr>
        <w:spacing w:before="34"/>
        <w:ind w:left="102" w:right="3016"/>
        <w:jc w:val="both"/>
        <w:rPr>
          <w:rFonts w:ascii="Arial" w:eastAsia="Arial" w:hAnsi="Arial" w:cs="Arial"/>
          <w:lang w:val="ru-RU"/>
        </w:rPr>
      </w:pPr>
      <w:r w:rsidRPr="00A971C7">
        <w:rPr>
          <w:rFonts w:ascii="Arial" w:eastAsia="Arial" w:hAnsi="Arial" w:cs="Arial"/>
          <w:lang w:val="ru-RU"/>
        </w:rPr>
        <w:t>нижче "точки роси", не є постійним явищем.</w:t>
      </w:r>
    </w:p>
    <w:p w:rsidR="00146868" w:rsidRPr="00A971C7" w:rsidRDefault="00146868">
      <w:pPr>
        <w:spacing w:before="8" w:line="180" w:lineRule="auto"/>
        <w:rPr>
          <w:sz w:val="19"/>
          <w:szCs w:val="19"/>
          <w:lang w:val="ru-RU"/>
        </w:rPr>
      </w:pPr>
    </w:p>
    <w:p w:rsidR="00146868" w:rsidRPr="00A971C7" w:rsidRDefault="00947EF2">
      <w:pPr>
        <w:ind w:left="102" w:right="4807"/>
        <w:jc w:val="both"/>
        <w:rPr>
          <w:rFonts w:ascii="Arial" w:eastAsia="Arial" w:hAnsi="Arial" w:cs="Arial"/>
          <w:sz w:val="24"/>
          <w:szCs w:val="24"/>
          <w:lang w:val="ru-RU"/>
        </w:rPr>
      </w:pPr>
      <w:r w:rsidRPr="00A971C7">
        <w:rPr>
          <w:rFonts w:ascii="Arial" w:eastAsia="Arial" w:hAnsi="Arial" w:cs="Arial"/>
          <w:b/>
          <w:color w:val="C00000"/>
          <w:sz w:val="24"/>
          <w:szCs w:val="24"/>
          <w:lang w:val="ru-RU"/>
        </w:rPr>
        <w:t>Вологість повітря / осушення повітря</w:t>
      </w:r>
    </w:p>
    <w:p w:rsidR="00146868" w:rsidRPr="00A971C7" w:rsidRDefault="00947EF2">
      <w:pPr>
        <w:spacing w:before="5" w:line="220" w:lineRule="auto"/>
        <w:ind w:left="102" w:right="85"/>
        <w:jc w:val="both"/>
        <w:rPr>
          <w:rFonts w:ascii="Arial" w:eastAsia="Arial" w:hAnsi="Arial" w:cs="Arial"/>
          <w:lang w:val="ru-RU"/>
        </w:rPr>
      </w:pPr>
      <w:r w:rsidRPr="00A971C7">
        <w:rPr>
          <w:rFonts w:ascii="Arial" w:eastAsia="Arial" w:hAnsi="Arial" w:cs="Arial"/>
          <w:lang w:val="ru-RU"/>
        </w:rPr>
        <w:t>Рівень вологості у квартирах сильно залежить від кількості і поведінки їх мешканців (віддача вологи в умовах помірної діяльності при 20 °</w:t>
      </w:r>
      <w:r>
        <w:rPr>
          <w:rFonts w:ascii="Arial" w:eastAsia="Arial" w:hAnsi="Arial" w:cs="Arial"/>
        </w:rPr>
        <w:t>c</w:t>
      </w:r>
      <w:r w:rsidRPr="00A971C7">
        <w:rPr>
          <w:rFonts w:ascii="Arial" w:eastAsia="Arial" w:hAnsi="Arial" w:cs="Arial"/>
          <w:lang w:val="ru-RU"/>
        </w:rPr>
        <w:t xml:space="preserve"> = близько 40 г/год).</w:t>
      </w:r>
    </w:p>
    <w:p w:rsidR="00146868" w:rsidRPr="00A971C7" w:rsidRDefault="00947EF2">
      <w:pPr>
        <w:spacing w:before="5" w:line="220" w:lineRule="auto"/>
        <w:ind w:left="102" w:right="85"/>
        <w:jc w:val="both"/>
        <w:rPr>
          <w:rFonts w:ascii="Arial" w:eastAsia="Arial" w:hAnsi="Arial" w:cs="Arial"/>
          <w:lang w:val="ru-RU"/>
        </w:rPr>
      </w:pPr>
      <w:r w:rsidRPr="00A971C7">
        <w:rPr>
          <w:rFonts w:ascii="Arial" w:eastAsia="Arial" w:hAnsi="Arial" w:cs="Arial"/>
          <w:lang w:val="ru-RU"/>
        </w:rPr>
        <w:t>Температура повітря в приміщенні, при якій людина відчуває себе добре, становить близько 22-24 ° С. З точки зору житлової медицини відносна вологість повітря в приміщенні в опалювальний сезон повинна знаходитися в діапазоні від 30% до 60%.</w:t>
      </w:r>
    </w:p>
    <w:p w:rsidR="00146868" w:rsidRPr="00A971C7" w:rsidRDefault="00146868">
      <w:pPr>
        <w:spacing w:before="8" w:line="100" w:lineRule="auto"/>
        <w:rPr>
          <w:sz w:val="11"/>
          <w:szCs w:val="11"/>
          <w:lang w:val="ru-RU"/>
        </w:rPr>
      </w:pPr>
    </w:p>
    <w:p w:rsidR="00146868" w:rsidRPr="00A971C7" w:rsidRDefault="00947EF2">
      <w:pPr>
        <w:ind w:left="102" w:right="73"/>
        <w:jc w:val="both"/>
        <w:rPr>
          <w:rFonts w:ascii="Arial" w:eastAsia="Arial" w:hAnsi="Arial" w:cs="Arial"/>
          <w:lang w:val="ru-RU"/>
        </w:rPr>
      </w:pPr>
      <w:r w:rsidRPr="00A971C7">
        <w:rPr>
          <w:rFonts w:ascii="Arial" w:eastAsia="Arial" w:hAnsi="Arial" w:cs="Arial"/>
          <w:lang w:val="ru-RU"/>
        </w:rPr>
        <w:t xml:space="preserve">Для видалення вологи з повітря в опалювальній квартирі під час опалювального сезону досить забезпечити </w:t>
      </w:r>
      <w:r w:rsidRPr="00A971C7">
        <w:rPr>
          <w:rFonts w:ascii="Arial" w:eastAsia="Arial" w:hAnsi="Arial" w:cs="Arial"/>
          <w:b/>
          <w:color w:val="C00000"/>
          <w:lang w:val="ru-RU"/>
        </w:rPr>
        <w:t>повітрообмін на рівні близько 0,5 год</w:t>
      </w:r>
      <w:r w:rsidRPr="00A971C7">
        <w:rPr>
          <w:rFonts w:ascii="Arial" w:eastAsia="Arial" w:hAnsi="Arial" w:cs="Arial"/>
          <w:b/>
          <w:color w:val="C00000"/>
          <w:sz w:val="21"/>
          <w:szCs w:val="21"/>
          <w:vertAlign w:val="superscript"/>
          <w:lang w:val="ru-RU"/>
        </w:rPr>
        <w:t xml:space="preserve">-1 </w:t>
      </w:r>
      <w:r w:rsidRPr="00A971C7">
        <w:rPr>
          <w:rFonts w:ascii="Arial" w:eastAsia="Arial" w:hAnsi="Arial" w:cs="Arial"/>
          <w:lang w:val="ru-RU"/>
        </w:rPr>
        <w:t>(половина обсягу приміщення за годину). У перехідний період, а особливо влітку, підвищення вологості повітря є нормальною умовою і не викликає застережень з точки зору будівельної фізики.</w:t>
      </w:r>
    </w:p>
    <w:p w:rsidR="00146868" w:rsidRPr="00A971C7" w:rsidRDefault="00146868">
      <w:pPr>
        <w:spacing w:before="9" w:line="180" w:lineRule="auto"/>
        <w:rPr>
          <w:sz w:val="19"/>
          <w:szCs w:val="19"/>
          <w:lang w:val="ru-RU"/>
        </w:rPr>
      </w:pPr>
    </w:p>
    <w:p w:rsidR="00146868" w:rsidRPr="00A971C7" w:rsidRDefault="00947EF2">
      <w:pPr>
        <w:ind w:left="102" w:right="4980"/>
        <w:jc w:val="both"/>
        <w:rPr>
          <w:rFonts w:ascii="Arial" w:eastAsia="Arial" w:hAnsi="Arial" w:cs="Arial"/>
          <w:sz w:val="24"/>
          <w:szCs w:val="24"/>
          <w:lang w:val="ru-RU"/>
        </w:rPr>
      </w:pPr>
      <w:r w:rsidRPr="00A971C7">
        <w:rPr>
          <w:rFonts w:ascii="Arial" w:eastAsia="Arial" w:hAnsi="Arial" w:cs="Arial"/>
          <w:b/>
          <w:color w:val="C00000"/>
          <w:sz w:val="24"/>
          <w:szCs w:val="24"/>
          <w:lang w:val="ru-RU"/>
        </w:rPr>
        <w:t>Вентиляція ванної кімнати і кухні</w:t>
      </w:r>
    </w:p>
    <w:p w:rsidR="00146868" w:rsidRPr="00A971C7" w:rsidRDefault="00947EF2">
      <w:pPr>
        <w:spacing w:before="1" w:line="220" w:lineRule="auto"/>
        <w:ind w:left="102" w:right="76"/>
        <w:jc w:val="both"/>
        <w:rPr>
          <w:rFonts w:ascii="Arial" w:eastAsia="Arial" w:hAnsi="Arial" w:cs="Arial"/>
          <w:lang w:val="ru-RU"/>
        </w:rPr>
      </w:pPr>
      <w:r w:rsidRPr="00A971C7">
        <w:rPr>
          <w:rFonts w:ascii="Arial" w:eastAsia="Arial" w:hAnsi="Arial" w:cs="Arial"/>
          <w:lang w:val="ru-RU"/>
        </w:rPr>
        <w:t xml:space="preserve">Практика застосування </w:t>
      </w:r>
      <w:r>
        <w:rPr>
          <w:rFonts w:ascii="Arial" w:eastAsia="Arial" w:hAnsi="Arial" w:cs="Arial"/>
        </w:rPr>
        <w:t>Ventoxx</w:t>
      </w:r>
      <w:r w:rsidRPr="00A971C7">
        <w:rPr>
          <w:rFonts w:ascii="Arial" w:eastAsia="Arial" w:hAnsi="Arial" w:cs="Arial"/>
          <w:lang w:val="ru-RU"/>
        </w:rPr>
        <w:t xml:space="preserve"> показала: ванна кімната сохне швидко. Якщо утворюється ефект "густого повітря", то необхідно перемкнути регулятор на 10 хвилин в режим "безперервної вентиляції", адже ці приміщення, на відміну від спальних і дитячих кімнат, належать до приміщень витяжного повітря.</w:t>
      </w:r>
    </w:p>
    <w:p w:rsidR="00146868" w:rsidRPr="00A971C7" w:rsidRDefault="00947EF2">
      <w:pPr>
        <w:spacing w:before="1" w:line="220" w:lineRule="auto"/>
        <w:ind w:left="102" w:right="76"/>
        <w:jc w:val="both"/>
        <w:rPr>
          <w:rFonts w:ascii="Arial" w:eastAsia="Arial" w:hAnsi="Arial" w:cs="Arial"/>
          <w:lang w:val="ru-RU"/>
        </w:rPr>
      </w:pPr>
      <w:r w:rsidRPr="00A971C7">
        <w:rPr>
          <w:rFonts w:ascii="Arial" w:eastAsia="Arial" w:hAnsi="Arial" w:cs="Arial"/>
          <w:lang w:val="ru-RU"/>
        </w:rPr>
        <w:t xml:space="preserve">Вентиляційна система </w:t>
      </w:r>
      <w:r>
        <w:rPr>
          <w:rFonts w:ascii="Arial" w:eastAsia="Arial" w:hAnsi="Arial" w:cs="Arial"/>
        </w:rPr>
        <w:t>Ventoxx</w:t>
      </w:r>
      <w:r w:rsidRPr="00A971C7">
        <w:rPr>
          <w:rFonts w:ascii="Arial" w:eastAsia="Arial" w:hAnsi="Arial" w:cs="Arial"/>
          <w:lang w:val="ru-RU"/>
        </w:rPr>
        <w:t xml:space="preserve"> також дозволяє провітрювати кухню. Однак, під час приготування їжі так чи інакше додатково необхідно включати кухонну витяжку для запобігання поширення кухонних запахів.</w:t>
      </w:r>
    </w:p>
    <w:p w:rsidR="00146868" w:rsidRPr="00A971C7" w:rsidRDefault="00146868">
      <w:pPr>
        <w:spacing w:before="7" w:line="180" w:lineRule="auto"/>
        <w:rPr>
          <w:sz w:val="19"/>
          <w:szCs w:val="19"/>
          <w:lang w:val="ru-RU"/>
        </w:rPr>
      </w:pPr>
    </w:p>
    <w:p w:rsidR="00146868" w:rsidRPr="00A971C7" w:rsidRDefault="00947EF2">
      <w:pPr>
        <w:ind w:left="102" w:right="393"/>
        <w:jc w:val="both"/>
        <w:rPr>
          <w:rFonts w:ascii="Arial" w:eastAsia="Arial" w:hAnsi="Arial" w:cs="Arial"/>
          <w:sz w:val="24"/>
          <w:szCs w:val="24"/>
          <w:lang w:val="ru-RU"/>
        </w:rPr>
      </w:pPr>
      <w:r w:rsidRPr="00A971C7">
        <w:rPr>
          <w:rFonts w:ascii="Arial" w:eastAsia="Arial" w:hAnsi="Arial" w:cs="Arial"/>
          <w:b/>
          <w:color w:val="C00000"/>
          <w:sz w:val="24"/>
          <w:szCs w:val="24"/>
          <w:lang w:val="ru-RU"/>
        </w:rPr>
        <w:t>Захист від грибка зовнішнього фасаду в областях з підвищеною вологістю</w:t>
      </w:r>
    </w:p>
    <w:p w:rsidR="00146868" w:rsidRPr="00A971C7" w:rsidRDefault="00947EF2">
      <w:pPr>
        <w:spacing w:before="40"/>
        <w:ind w:left="102" w:right="75"/>
        <w:jc w:val="both"/>
        <w:rPr>
          <w:rFonts w:ascii="Arial" w:eastAsia="Arial" w:hAnsi="Arial" w:cs="Arial"/>
          <w:lang w:val="ru-RU"/>
        </w:rPr>
      </w:pPr>
      <w:r w:rsidRPr="00A971C7">
        <w:rPr>
          <w:rFonts w:ascii="Arial" w:eastAsia="Arial" w:hAnsi="Arial" w:cs="Arial"/>
          <w:lang w:val="ru-RU"/>
        </w:rPr>
        <w:t>В областях з високою вологістю повітря на фасаді, або на ділянках навколо зовнішніх витяжних елементів систем може розмножуватися грибок. Тому на цих ділянках доцільно завчасно виконати захист фасаду від водоростей за допомогою спеціальних штукатурних систем. Згодом виконати захисні дії набагато важче і користувач приміщення часто залишається з подібними проблемами наодинці. Наш досвід показав, що в даній ситуації як супровідний запобіжний захід допомагає гідрофобне покриття фасаду навколо вентиляційних отворів. Дані заходи не потребують значних матеріальних затрат. Добре зарекомендував себе також такий матеріал, як рідке скло, яке можна придбати у багатьох постачальників. При цьому потрібно чітко виконувати інструкції з використання продукту. Також попередньо потрібно переконатися, що цей засіб підходить для конкретного фасаду, для чого достатньо звернутися до проєктувальника будівлі. У разі необхідності ми з задоволенням надамо Вам додаткову інформацію.</w:t>
      </w:r>
    </w:p>
    <w:p w:rsidR="00146868" w:rsidRPr="00A971C7" w:rsidRDefault="00146868">
      <w:pPr>
        <w:spacing w:before="1" w:line="200" w:lineRule="auto"/>
        <w:rPr>
          <w:lang w:val="ru-RU"/>
        </w:rPr>
      </w:pPr>
    </w:p>
    <w:p w:rsidR="00146868" w:rsidRPr="00A971C7" w:rsidRDefault="00947EF2">
      <w:pPr>
        <w:ind w:left="102" w:right="5178"/>
        <w:jc w:val="both"/>
        <w:rPr>
          <w:rFonts w:ascii="Arial" w:eastAsia="Arial" w:hAnsi="Arial" w:cs="Arial"/>
          <w:sz w:val="24"/>
          <w:szCs w:val="24"/>
          <w:lang w:val="ru-RU"/>
        </w:rPr>
      </w:pPr>
      <w:r w:rsidRPr="00A971C7">
        <w:rPr>
          <w:rFonts w:ascii="Arial" w:eastAsia="Arial" w:hAnsi="Arial" w:cs="Arial"/>
          <w:b/>
          <w:color w:val="C00000"/>
          <w:sz w:val="24"/>
          <w:szCs w:val="24"/>
          <w:lang w:val="ru-RU"/>
        </w:rPr>
        <w:t>Планування – постачання – монтаж</w:t>
      </w:r>
    </w:p>
    <w:p w:rsidR="00146868" w:rsidRPr="00A971C7" w:rsidRDefault="00947EF2">
      <w:pPr>
        <w:spacing w:before="1" w:line="220" w:lineRule="auto"/>
        <w:ind w:left="102" w:right="77"/>
        <w:jc w:val="both"/>
        <w:rPr>
          <w:rFonts w:ascii="Arial" w:eastAsia="Arial" w:hAnsi="Arial" w:cs="Arial"/>
          <w:lang w:val="ru-RU"/>
        </w:rPr>
      </w:pPr>
      <w:r w:rsidRPr="00A971C7">
        <w:rPr>
          <w:rFonts w:ascii="Arial" w:eastAsia="Arial" w:hAnsi="Arial" w:cs="Arial"/>
          <w:lang w:val="ru-RU"/>
        </w:rPr>
        <w:t xml:space="preserve">Як правило, планування системи вентиляції </w:t>
      </w:r>
      <w:r>
        <w:rPr>
          <w:rFonts w:ascii="Arial" w:eastAsia="Arial" w:hAnsi="Arial" w:cs="Arial"/>
        </w:rPr>
        <w:t>Ventoxx</w:t>
      </w:r>
      <w:r w:rsidRPr="00A971C7">
        <w:rPr>
          <w:rFonts w:ascii="Arial" w:eastAsia="Arial" w:hAnsi="Arial" w:cs="Arial"/>
          <w:lang w:val="ru-RU"/>
        </w:rPr>
        <w:t xml:space="preserve"> не займає багато часу: архітектор або проєктувальник будівлі спільно з фахівцями компанії ТОВ «Вентокс» або одним з представництв нашого заводу-виробника на основі наданих замовником креслень швидко розробляють проєкт вентиляційної системи. Консультації з боку </w:t>
      </w:r>
      <w:r>
        <w:rPr>
          <w:rFonts w:ascii="Arial" w:eastAsia="Arial" w:hAnsi="Arial" w:cs="Arial"/>
        </w:rPr>
        <w:t>Ventoxx</w:t>
      </w:r>
      <w:r w:rsidRPr="00A971C7">
        <w:rPr>
          <w:rFonts w:ascii="Arial" w:eastAsia="Arial" w:hAnsi="Arial" w:cs="Arial"/>
          <w:lang w:val="ru-RU"/>
        </w:rPr>
        <w:t xml:space="preserve"> є безплатними. Отримавши від замовника конкретне замовлення, протягом десяти робочих днів </w:t>
      </w:r>
      <w:r>
        <w:rPr>
          <w:rFonts w:ascii="Arial" w:eastAsia="Arial" w:hAnsi="Arial" w:cs="Arial"/>
        </w:rPr>
        <w:t>Ventoxx</w:t>
      </w:r>
      <w:r w:rsidRPr="00A971C7">
        <w:rPr>
          <w:rFonts w:ascii="Arial" w:eastAsia="Arial" w:hAnsi="Arial" w:cs="Arial"/>
          <w:lang w:val="ru-RU"/>
        </w:rPr>
        <w:t xml:space="preserve"> постачає замовлену продукцію, включаючи пакет супровідних послуг. Звертаємо Вашу увагу на те, що якщо ви прийняли рішення на користь </w:t>
      </w:r>
      <w:r>
        <w:rPr>
          <w:rFonts w:ascii="Arial" w:eastAsia="Arial" w:hAnsi="Arial" w:cs="Arial"/>
        </w:rPr>
        <w:t>Ventoxx</w:t>
      </w:r>
      <w:r w:rsidRPr="00A971C7">
        <w:rPr>
          <w:rFonts w:ascii="Arial" w:eastAsia="Arial" w:hAnsi="Arial" w:cs="Arial"/>
          <w:lang w:val="ru-RU"/>
        </w:rPr>
        <w:t>, рекомендуємо здійснювати замовлення по системі "на вимогу".</w:t>
      </w:r>
    </w:p>
    <w:p w:rsidR="00146868" w:rsidRPr="00A971C7" w:rsidRDefault="00947EF2">
      <w:pPr>
        <w:spacing w:before="1" w:line="220" w:lineRule="auto"/>
        <w:ind w:left="102" w:right="77"/>
        <w:jc w:val="both"/>
        <w:rPr>
          <w:rFonts w:ascii="Arial" w:eastAsia="Arial" w:hAnsi="Arial" w:cs="Arial"/>
          <w:lang w:val="ru-RU"/>
        </w:rPr>
      </w:pPr>
      <w:r w:rsidRPr="00A971C7">
        <w:rPr>
          <w:rFonts w:ascii="Arial" w:eastAsia="Arial" w:hAnsi="Arial" w:cs="Arial"/>
          <w:lang w:val="ru-RU"/>
        </w:rPr>
        <w:t xml:space="preserve">Для встановлення системи замовник може запросити фахівця з встановлення систем опалення, електрика, або ж виконати монтаж системи самостійно. При наявності підготовлених стінних отворів тривалість монтажу становить близько однієї години на один прилад. Практичні і детальні інструкції з монтажу можна отримати в найближчому представництві заводу-виробника </w:t>
      </w:r>
      <w:r>
        <w:rPr>
          <w:rFonts w:ascii="Arial" w:eastAsia="Arial" w:hAnsi="Arial" w:cs="Arial"/>
        </w:rPr>
        <w:t>Ventoxx</w:t>
      </w:r>
      <w:r w:rsidRPr="00A971C7">
        <w:rPr>
          <w:rFonts w:ascii="Arial" w:eastAsia="Arial" w:hAnsi="Arial" w:cs="Arial"/>
          <w:lang w:val="ru-RU"/>
        </w:rPr>
        <w:t>.</w:t>
      </w:r>
    </w:p>
    <w:p w:rsidR="00146868" w:rsidRPr="00A971C7" w:rsidRDefault="00146868">
      <w:pPr>
        <w:spacing w:before="2" w:line="220" w:lineRule="auto"/>
        <w:rPr>
          <w:sz w:val="22"/>
          <w:szCs w:val="22"/>
          <w:lang w:val="ru-RU"/>
        </w:rPr>
      </w:pPr>
    </w:p>
    <w:p w:rsidR="00146868" w:rsidRPr="00A971C7" w:rsidRDefault="00947EF2">
      <w:pPr>
        <w:ind w:left="102" w:right="71"/>
        <w:jc w:val="both"/>
        <w:rPr>
          <w:rFonts w:ascii="Arial" w:eastAsia="Arial" w:hAnsi="Arial" w:cs="Arial"/>
          <w:lang w:val="ru-RU"/>
        </w:rPr>
      </w:pPr>
      <w:r w:rsidRPr="00A971C7">
        <w:rPr>
          <w:rFonts w:ascii="Arial" w:eastAsia="Arial" w:hAnsi="Arial" w:cs="Arial"/>
          <w:b/>
          <w:color w:val="C00000"/>
          <w:lang w:val="ru-RU"/>
        </w:rPr>
        <w:t xml:space="preserve">Увага! Ми не рекомендуємо встановлювати рекуператор </w:t>
      </w:r>
      <w:r>
        <w:rPr>
          <w:rFonts w:ascii="Arial" w:eastAsia="Arial" w:hAnsi="Arial" w:cs="Arial"/>
          <w:b/>
          <w:color w:val="C00000"/>
        </w:rPr>
        <w:t>Ventoxx</w:t>
      </w:r>
      <w:r w:rsidRPr="00A971C7">
        <w:rPr>
          <w:rFonts w:ascii="Arial" w:eastAsia="Arial" w:hAnsi="Arial" w:cs="Arial"/>
          <w:b/>
          <w:color w:val="C00000"/>
          <w:lang w:val="ru-RU"/>
        </w:rPr>
        <w:t xml:space="preserve"> вище 5 (п'ятого) поверху.</w:t>
      </w:r>
    </w:p>
    <w:p w:rsidR="00146868" w:rsidRPr="00A971C7" w:rsidRDefault="00947EF2">
      <w:pPr>
        <w:spacing w:before="3"/>
        <w:ind w:left="102" w:right="2058"/>
        <w:jc w:val="both"/>
        <w:rPr>
          <w:rFonts w:ascii="Arial" w:eastAsia="Arial" w:hAnsi="Arial" w:cs="Arial"/>
          <w:lang w:val="ru-RU"/>
        </w:rPr>
      </w:pPr>
      <w:r w:rsidRPr="00A971C7">
        <w:rPr>
          <w:rFonts w:ascii="Arial" w:eastAsia="Arial" w:hAnsi="Arial" w:cs="Arial"/>
          <w:lang w:val="ru-RU"/>
        </w:rPr>
        <w:t>Пориви вітру можуть впливати на правильність роботи рекуператора.</w:t>
      </w:r>
    </w:p>
    <w:p w:rsidR="00146868" w:rsidRPr="00A971C7" w:rsidRDefault="00146868">
      <w:pPr>
        <w:spacing w:before="1" w:line="200" w:lineRule="auto"/>
        <w:rPr>
          <w:lang w:val="ru-RU"/>
        </w:rPr>
      </w:pPr>
    </w:p>
    <w:p w:rsidR="00146868" w:rsidRPr="00A971C7" w:rsidRDefault="00947EF2">
      <w:pPr>
        <w:ind w:left="102" w:right="8152"/>
        <w:jc w:val="both"/>
        <w:rPr>
          <w:rFonts w:ascii="Arial" w:eastAsia="Arial" w:hAnsi="Arial" w:cs="Arial"/>
          <w:sz w:val="24"/>
          <w:szCs w:val="24"/>
          <w:lang w:val="ru-RU"/>
        </w:rPr>
      </w:pPr>
      <w:r w:rsidRPr="00A971C7">
        <w:rPr>
          <w:rFonts w:ascii="Arial" w:eastAsia="Arial" w:hAnsi="Arial" w:cs="Arial"/>
          <w:b/>
          <w:color w:val="C00000"/>
          <w:sz w:val="24"/>
          <w:szCs w:val="24"/>
          <w:lang w:val="ru-RU"/>
        </w:rPr>
        <w:t>Очищення</w:t>
      </w:r>
    </w:p>
    <w:p w:rsidR="00146868" w:rsidRPr="00A971C7" w:rsidRDefault="00947EF2">
      <w:pPr>
        <w:spacing w:line="220" w:lineRule="auto"/>
        <w:ind w:left="102" w:right="81"/>
        <w:jc w:val="both"/>
        <w:rPr>
          <w:rFonts w:ascii="Arial" w:eastAsia="Arial" w:hAnsi="Arial" w:cs="Arial"/>
          <w:lang w:val="ru-RU"/>
        </w:rPr>
        <w:sectPr w:rsidR="00146868" w:rsidRPr="00A971C7">
          <w:pgSz w:w="11920" w:h="16840"/>
          <w:pgMar w:top="1200" w:right="740" w:bottom="280" w:left="1600" w:header="708" w:footer="630" w:gutter="0"/>
          <w:cols w:space="720"/>
        </w:sectPr>
      </w:pPr>
      <w:r w:rsidRPr="00A971C7">
        <w:rPr>
          <w:rFonts w:ascii="Arial" w:eastAsia="Arial" w:hAnsi="Arial" w:cs="Arial"/>
          <w:lang w:val="ru-RU"/>
        </w:rPr>
        <w:t xml:space="preserve">Як фільтр, так і тепловий акумулятор, підлягають багаторазовому чищенню. Рекуператор </w:t>
      </w:r>
      <w:r>
        <w:rPr>
          <w:rFonts w:ascii="Arial" w:eastAsia="Arial" w:hAnsi="Arial" w:cs="Arial"/>
        </w:rPr>
        <w:t>Ventoxx</w:t>
      </w:r>
      <w:r w:rsidRPr="00A971C7">
        <w:rPr>
          <w:rFonts w:ascii="Arial" w:eastAsia="Arial" w:hAnsi="Arial" w:cs="Arial"/>
          <w:lang w:val="ru-RU"/>
        </w:rPr>
        <w:t xml:space="preserve"> відкривається дуже швидко і просто: після від'єднання клем двигуна акумулятор знімається</w:t>
      </w:r>
    </w:p>
    <w:p w:rsidR="00146868" w:rsidRPr="00A971C7" w:rsidRDefault="00146868">
      <w:pPr>
        <w:spacing w:before="15" w:line="220" w:lineRule="auto"/>
        <w:rPr>
          <w:sz w:val="22"/>
          <w:szCs w:val="22"/>
          <w:lang w:val="ru-RU"/>
        </w:rPr>
      </w:pPr>
    </w:p>
    <w:p w:rsidR="00146868" w:rsidRPr="00A971C7" w:rsidRDefault="00947EF2">
      <w:pPr>
        <w:spacing w:before="29" w:line="260" w:lineRule="auto"/>
        <w:ind w:left="6153"/>
        <w:rPr>
          <w:rFonts w:ascii="Arial" w:eastAsia="Arial" w:hAnsi="Arial" w:cs="Arial"/>
          <w:sz w:val="24"/>
          <w:szCs w:val="24"/>
          <w:lang w:val="ru-RU"/>
        </w:rPr>
      </w:pPr>
      <w:r w:rsidRPr="00A971C7">
        <w:rPr>
          <w:rFonts w:ascii="Arial" w:eastAsia="Arial" w:hAnsi="Arial" w:cs="Arial"/>
          <w:b/>
          <w:i/>
          <w:color w:val="001F5F"/>
          <w:sz w:val="24"/>
          <w:szCs w:val="24"/>
          <w:lang w:val="ru-RU"/>
        </w:rPr>
        <w:t xml:space="preserve">Рекуперація тепла до </w:t>
      </w:r>
      <w:r w:rsidRPr="00A971C7">
        <w:rPr>
          <w:rFonts w:ascii="Arial" w:eastAsia="Arial" w:hAnsi="Arial" w:cs="Arial"/>
          <w:b/>
          <w:i/>
          <w:color w:val="C00000"/>
          <w:sz w:val="24"/>
          <w:szCs w:val="24"/>
          <w:lang w:val="ru-RU"/>
        </w:rPr>
        <w:t>91%</w:t>
      </w:r>
    </w:p>
    <w:p w:rsidR="00146868" w:rsidRPr="00A971C7" w:rsidRDefault="00146868">
      <w:pPr>
        <w:spacing w:before="13" w:line="200" w:lineRule="auto"/>
        <w:rPr>
          <w:lang w:val="ru-RU"/>
        </w:rPr>
      </w:pPr>
    </w:p>
    <w:p w:rsidR="00146868" w:rsidRPr="00A971C7" w:rsidRDefault="00947EF2">
      <w:pPr>
        <w:spacing w:before="39" w:line="220" w:lineRule="auto"/>
        <w:ind w:left="102" w:right="517"/>
        <w:jc w:val="both"/>
        <w:rPr>
          <w:rFonts w:ascii="Arial" w:eastAsia="Arial" w:hAnsi="Arial" w:cs="Arial"/>
          <w:lang w:val="ru-RU"/>
        </w:rPr>
      </w:pPr>
      <w:r w:rsidRPr="00A971C7">
        <w:rPr>
          <w:rFonts w:ascii="Arial" w:eastAsia="Arial" w:hAnsi="Arial" w:cs="Arial"/>
          <w:lang w:val="ru-RU"/>
        </w:rPr>
        <w:t>і витягується з корпусу. Для очищення продуйте тепловий акумулятор за допомогою стиснутого повітря або, при необхідності, вимийте в проточній воді.</w:t>
      </w:r>
    </w:p>
    <w:p w:rsidR="00146868" w:rsidRPr="00A971C7" w:rsidRDefault="00146868">
      <w:pPr>
        <w:spacing w:before="8" w:line="220" w:lineRule="auto"/>
        <w:rPr>
          <w:sz w:val="22"/>
          <w:szCs w:val="22"/>
          <w:lang w:val="ru-RU"/>
        </w:rPr>
      </w:pPr>
    </w:p>
    <w:p w:rsidR="00146868" w:rsidRPr="00A971C7" w:rsidRDefault="00947EF2">
      <w:pPr>
        <w:ind w:left="102" w:right="512"/>
        <w:jc w:val="both"/>
        <w:rPr>
          <w:rFonts w:ascii="Arial" w:eastAsia="Arial" w:hAnsi="Arial" w:cs="Arial"/>
          <w:lang w:val="ru-RU"/>
        </w:rPr>
      </w:pPr>
      <w:r w:rsidRPr="00A971C7">
        <w:rPr>
          <w:rFonts w:ascii="Arial" w:eastAsia="Arial" w:hAnsi="Arial" w:cs="Arial"/>
          <w:lang w:val="ru-RU"/>
        </w:rPr>
        <w:t>Ми рекомендуємо перевіряти ці пристрої на забруднення на свій розсуд і в міру потреби. Однак, в умовах високої вологості повітря в приміщеннях варто не забувати про необхідність регулярного очищення для запобігання утворення і розмноження плісняви.</w:t>
      </w:r>
    </w:p>
    <w:p w:rsidR="00146868" w:rsidRPr="00A971C7" w:rsidRDefault="00146868">
      <w:pPr>
        <w:spacing w:line="200" w:lineRule="auto"/>
        <w:rPr>
          <w:lang w:val="ru-RU"/>
        </w:rPr>
      </w:pPr>
    </w:p>
    <w:p w:rsidR="00146868" w:rsidRPr="00A971C7" w:rsidRDefault="00146868">
      <w:pPr>
        <w:spacing w:before="8" w:line="220" w:lineRule="auto"/>
        <w:rPr>
          <w:sz w:val="22"/>
          <w:szCs w:val="22"/>
          <w:lang w:val="ru-RU"/>
        </w:rPr>
      </w:pPr>
    </w:p>
    <w:p w:rsidR="00146868" w:rsidRPr="00A971C7" w:rsidRDefault="00947EF2">
      <w:pPr>
        <w:ind w:left="102" w:right="8292"/>
        <w:jc w:val="both"/>
        <w:rPr>
          <w:rFonts w:ascii="Arial" w:eastAsia="Arial" w:hAnsi="Arial" w:cs="Arial"/>
          <w:sz w:val="24"/>
          <w:szCs w:val="24"/>
          <w:lang w:val="ru-RU"/>
        </w:rPr>
      </w:pPr>
      <w:r w:rsidRPr="00A971C7">
        <w:rPr>
          <w:rFonts w:ascii="Arial" w:eastAsia="Arial" w:hAnsi="Arial" w:cs="Arial"/>
          <w:b/>
          <w:color w:val="C00000"/>
          <w:sz w:val="24"/>
          <w:szCs w:val="24"/>
          <w:lang w:val="ru-RU"/>
        </w:rPr>
        <w:t>Літня волога</w:t>
      </w:r>
    </w:p>
    <w:p w:rsidR="00146868" w:rsidRPr="00A971C7" w:rsidRDefault="00947EF2">
      <w:pPr>
        <w:spacing w:before="42"/>
        <w:ind w:left="102" w:right="515"/>
        <w:jc w:val="both"/>
        <w:rPr>
          <w:rFonts w:ascii="Arial" w:eastAsia="Arial" w:hAnsi="Arial" w:cs="Arial"/>
          <w:lang w:val="ru-RU"/>
        </w:rPr>
      </w:pPr>
      <w:r w:rsidRPr="00A971C7">
        <w:rPr>
          <w:rFonts w:ascii="Arial" w:eastAsia="Arial" w:hAnsi="Arial" w:cs="Arial"/>
          <w:lang w:val="ru-RU"/>
        </w:rPr>
        <w:t>У літній період року потрібно пам'ятати про те, що функцію рекуперації тепла можна вимкнути на ніч, тобто виставити регулятор на режим «провітрювання» (безперервна вентиляція без рекуперації тепла). Вдень функцію рекуперації тепла необхідно знову включити. Таким чином, вентиляційна система буде запобігати швидкому нагріванню внутрішніх приміщень.</w:t>
      </w:r>
    </w:p>
    <w:p w:rsidR="00146868" w:rsidRPr="00A971C7" w:rsidRDefault="00146868">
      <w:pPr>
        <w:spacing w:line="200" w:lineRule="auto"/>
        <w:rPr>
          <w:lang w:val="ru-RU"/>
        </w:rPr>
      </w:pPr>
    </w:p>
    <w:p w:rsidR="00146868" w:rsidRPr="00A971C7" w:rsidRDefault="00947EF2">
      <w:pPr>
        <w:ind w:left="102" w:right="5174"/>
        <w:jc w:val="both"/>
        <w:rPr>
          <w:rFonts w:ascii="Arial" w:eastAsia="Arial" w:hAnsi="Arial" w:cs="Arial"/>
          <w:b/>
          <w:color w:val="C00000"/>
          <w:sz w:val="24"/>
          <w:szCs w:val="24"/>
          <w:lang w:val="ru-RU"/>
        </w:rPr>
      </w:pPr>
      <w:r w:rsidRPr="00A971C7">
        <w:rPr>
          <w:rFonts w:ascii="Arial" w:eastAsia="Arial" w:hAnsi="Arial" w:cs="Arial"/>
          <w:b/>
          <w:color w:val="C00000"/>
          <w:sz w:val="24"/>
          <w:szCs w:val="24"/>
          <w:lang w:val="ru-RU"/>
        </w:rPr>
        <w:t>Спеціальне лакофарбове покриття</w:t>
      </w:r>
    </w:p>
    <w:p w:rsidR="00146868" w:rsidRPr="00A971C7" w:rsidRDefault="00947EF2">
      <w:pPr>
        <w:ind w:left="102" w:right="517"/>
        <w:jc w:val="both"/>
        <w:rPr>
          <w:rFonts w:ascii="Arial" w:eastAsia="Arial" w:hAnsi="Arial" w:cs="Arial"/>
          <w:lang w:val="ru-RU"/>
        </w:rPr>
      </w:pPr>
      <w:r w:rsidRPr="00A971C7">
        <w:rPr>
          <w:rFonts w:ascii="Arial" w:eastAsia="Arial" w:hAnsi="Arial" w:cs="Arial"/>
          <w:lang w:val="ru-RU"/>
        </w:rPr>
        <w:t>На зовнішні сталеві кришки при серійному виробництві наноситься порошкове покриття (сухий лак). Це стандартний вид виконання. За бажанням замовника зовнішні кришки можна виконати в нестандартному кольорі.</w:t>
      </w:r>
    </w:p>
    <w:p w:rsidR="00146868" w:rsidRPr="00A971C7" w:rsidRDefault="00947EF2">
      <w:pPr>
        <w:ind w:left="102" w:right="517"/>
        <w:jc w:val="both"/>
        <w:rPr>
          <w:rFonts w:ascii="Arial" w:eastAsia="Arial" w:hAnsi="Arial" w:cs="Arial"/>
          <w:lang w:val="ru-RU"/>
        </w:rPr>
      </w:pPr>
      <w:r w:rsidRPr="00A971C7">
        <w:rPr>
          <w:rFonts w:ascii="Arial" w:eastAsia="Arial" w:hAnsi="Arial" w:cs="Arial"/>
          <w:lang w:val="ru-RU"/>
        </w:rPr>
        <w:t>Якщо замовник планує додатково лакувати зовнішні кришки безпосередньо на місці монтажу, то в цьому випадку рекомендується купувати кришки з покриттям, яке можна полірувати. Спеціаліст, який згодом буде їх фарбувати, повинен знежирити поверхню, пошліфувати, заґрунтувати і потім покрити лаком. У нашому асортименті - широкий спектр кольорів.</w:t>
      </w:r>
    </w:p>
    <w:p w:rsidR="00146868" w:rsidRPr="00A971C7" w:rsidRDefault="00947EF2">
      <w:pPr>
        <w:spacing w:before="1" w:line="200" w:lineRule="auto"/>
        <w:rPr>
          <w:lang w:val="ru-RU"/>
        </w:rPr>
      </w:pPr>
      <w:r>
        <w:rPr>
          <w:noProof/>
          <w:lang w:val="uk-UA" w:eastAsia="uk-UA"/>
        </w:rPr>
        <w:drawing>
          <wp:anchor distT="0" distB="0" distL="114300" distR="114300" simplePos="0" relativeHeight="251664384" behindDoc="0" locked="0" layoutInCell="1" hidden="0" allowOverlap="1">
            <wp:simplePos x="0" y="0"/>
            <wp:positionH relativeFrom="page">
              <wp:posOffset>5130800</wp:posOffset>
            </wp:positionH>
            <wp:positionV relativeFrom="page">
              <wp:posOffset>4531095</wp:posOffset>
            </wp:positionV>
            <wp:extent cx="2305685" cy="1685290"/>
            <wp:effectExtent l="0" t="0" r="0" b="0"/>
            <wp:wrapSquare wrapText="bothSides" distT="0" distB="0" distL="114300" distR="114300"/>
            <wp:docPr id="13"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9"/>
                    <a:srcRect/>
                    <a:stretch>
                      <a:fillRect/>
                    </a:stretch>
                  </pic:blipFill>
                  <pic:spPr>
                    <a:xfrm>
                      <a:off x="0" y="0"/>
                      <a:ext cx="2305685" cy="1685290"/>
                    </a:xfrm>
                    <a:prstGeom prst="rect">
                      <a:avLst/>
                    </a:prstGeom>
                    <a:ln/>
                  </pic:spPr>
                </pic:pic>
              </a:graphicData>
            </a:graphic>
          </wp:anchor>
        </w:drawing>
      </w:r>
    </w:p>
    <w:p w:rsidR="00146868" w:rsidRPr="00A971C7" w:rsidRDefault="00947EF2">
      <w:pPr>
        <w:ind w:left="102" w:right="8200"/>
        <w:jc w:val="both"/>
        <w:rPr>
          <w:rFonts w:ascii="Arial" w:eastAsia="Arial" w:hAnsi="Arial" w:cs="Arial"/>
          <w:sz w:val="24"/>
          <w:szCs w:val="24"/>
          <w:lang w:val="ru-RU"/>
        </w:rPr>
      </w:pPr>
      <w:r w:rsidRPr="00A971C7">
        <w:rPr>
          <w:rFonts w:ascii="Arial" w:eastAsia="Arial" w:hAnsi="Arial" w:cs="Arial"/>
          <w:b/>
          <w:color w:val="C00000"/>
          <w:sz w:val="24"/>
          <w:szCs w:val="24"/>
          <w:lang w:val="ru-RU"/>
        </w:rPr>
        <w:t>Товщина стін</w:t>
      </w:r>
    </w:p>
    <w:p w:rsidR="00146868" w:rsidRPr="00A971C7" w:rsidRDefault="00947EF2">
      <w:pPr>
        <w:spacing w:before="43"/>
        <w:ind w:left="102" w:right="3877"/>
        <w:jc w:val="both"/>
        <w:rPr>
          <w:rFonts w:ascii="Arial" w:eastAsia="Arial" w:hAnsi="Arial" w:cs="Arial"/>
          <w:lang w:val="ru-RU"/>
        </w:rPr>
      </w:pPr>
      <w:r w:rsidRPr="00A971C7">
        <w:rPr>
          <w:rFonts w:ascii="Arial" w:eastAsia="Arial" w:hAnsi="Arial" w:cs="Arial"/>
          <w:lang w:val="ru-RU"/>
        </w:rPr>
        <w:t>Стандартна товщина стіни повинна становити не менше 300 мм. Якщо товщина стіни об'єкта понад 300 мм, то в такому випадку замовник має можливість купити набірні кільця, які дозволяють перекрити будь-яку товщину стіни.</w:t>
      </w:r>
    </w:p>
    <w:p w:rsidR="00146868" w:rsidRPr="00A971C7" w:rsidRDefault="00146868">
      <w:pPr>
        <w:spacing w:before="1"/>
        <w:rPr>
          <w:sz w:val="24"/>
          <w:szCs w:val="24"/>
          <w:lang w:val="ru-RU"/>
        </w:rPr>
      </w:pPr>
    </w:p>
    <w:p w:rsidR="00146868" w:rsidRPr="00A971C7" w:rsidRDefault="00947EF2">
      <w:pPr>
        <w:ind w:left="102" w:right="6794"/>
        <w:jc w:val="both"/>
        <w:rPr>
          <w:rFonts w:ascii="Arial" w:eastAsia="Arial" w:hAnsi="Arial" w:cs="Arial"/>
          <w:sz w:val="24"/>
          <w:szCs w:val="24"/>
          <w:lang w:val="ru-RU"/>
        </w:rPr>
      </w:pPr>
      <w:r w:rsidRPr="00A971C7">
        <w:rPr>
          <w:rFonts w:ascii="Arial" w:eastAsia="Arial" w:hAnsi="Arial" w:cs="Arial"/>
          <w:b/>
          <w:color w:val="C00000"/>
          <w:sz w:val="24"/>
          <w:szCs w:val="24"/>
          <w:lang w:val="ru-RU"/>
        </w:rPr>
        <w:t>У Вас є ще питання?</w:t>
      </w:r>
    </w:p>
    <w:p w:rsidR="00146868" w:rsidRPr="00A971C7" w:rsidRDefault="00947EF2">
      <w:pPr>
        <w:spacing w:before="40"/>
        <w:ind w:left="102" w:right="3875"/>
        <w:jc w:val="both"/>
        <w:rPr>
          <w:rFonts w:ascii="Arial" w:eastAsia="Arial" w:hAnsi="Arial" w:cs="Arial"/>
          <w:lang w:val="ru-RU"/>
        </w:rPr>
      </w:pPr>
      <w:r w:rsidRPr="00A971C7">
        <w:rPr>
          <w:rFonts w:ascii="Arial" w:eastAsia="Arial" w:hAnsi="Arial" w:cs="Arial"/>
          <w:lang w:val="ru-RU"/>
        </w:rPr>
        <w:t xml:space="preserve">З усіх додаткових питань, пов'язаних з вентиляційними системами </w:t>
      </w:r>
      <w:r>
        <w:rPr>
          <w:rFonts w:ascii="Arial" w:eastAsia="Arial" w:hAnsi="Arial" w:cs="Arial"/>
        </w:rPr>
        <w:t>Ventoxx</w:t>
      </w:r>
      <w:r w:rsidRPr="00A971C7">
        <w:rPr>
          <w:rFonts w:ascii="Arial" w:eastAsia="Arial" w:hAnsi="Arial" w:cs="Arial"/>
          <w:lang w:val="ru-RU"/>
        </w:rPr>
        <w:t xml:space="preserve">, звертайтеся до найближчого представництва нашого заводу або безпосередньо в завод-виробник </w:t>
      </w:r>
      <w:r>
        <w:rPr>
          <w:rFonts w:ascii="Arial" w:eastAsia="Arial" w:hAnsi="Arial" w:cs="Arial"/>
        </w:rPr>
        <w:t>Ventoxx</w:t>
      </w:r>
      <w:r w:rsidRPr="00A971C7">
        <w:rPr>
          <w:rFonts w:ascii="Arial" w:eastAsia="Arial" w:hAnsi="Arial" w:cs="Arial"/>
          <w:lang w:val="ru-RU"/>
        </w:rPr>
        <w:t>.</w:t>
      </w:r>
    </w:p>
    <w:p w:rsidR="00146868" w:rsidRPr="00A971C7" w:rsidRDefault="00146868">
      <w:pPr>
        <w:spacing w:before="10" w:line="100" w:lineRule="auto"/>
        <w:rPr>
          <w:sz w:val="10"/>
          <w:szCs w:val="10"/>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947EF2">
      <w:pPr>
        <w:ind w:left="102" w:right="551"/>
        <w:jc w:val="both"/>
        <w:rPr>
          <w:rFonts w:ascii="Arial" w:eastAsia="Arial" w:hAnsi="Arial" w:cs="Arial"/>
          <w:sz w:val="28"/>
          <w:szCs w:val="28"/>
          <w:lang w:val="ru-RU"/>
        </w:rPr>
      </w:pPr>
      <w:r w:rsidRPr="00A971C7">
        <w:rPr>
          <w:rFonts w:ascii="Arial" w:eastAsia="Arial" w:hAnsi="Arial" w:cs="Arial"/>
          <w:b/>
          <w:color w:val="001F5F"/>
          <w:sz w:val="28"/>
          <w:szCs w:val="28"/>
          <w:lang w:val="ru-RU"/>
        </w:rPr>
        <w:t xml:space="preserve">Інформація з планування вентиляційної системи </w:t>
      </w:r>
      <w:r>
        <w:rPr>
          <w:rFonts w:ascii="Arial" w:eastAsia="Arial" w:hAnsi="Arial" w:cs="Arial"/>
          <w:b/>
          <w:color w:val="001F5F"/>
          <w:sz w:val="28"/>
          <w:szCs w:val="28"/>
        </w:rPr>
        <w:t>Ventoxx</w:t>
      </w:r>
    </w:p>
    <w:p w:rsidR="00146868" w:rsidRPr="00A971C7" w:rsidRDefault="00146868">
      <w:pPr>
        <w:spacing w:before="13" w:line="260" w:lineRule="auto"/>
        <w:rPr>
          <w:sz w:val="26"/>
          <w:szCs w:val="26"/>
          <w:lang w:val="ru-RU"/>
        </w:rPr>
      </w:pPr>
    </w:p>
    <w:p w:rsidR="00146868" w:rsidRPr="00A971C7" w:rsidRDefault="00947EF2">
      <w:pPr>
        <w:spacing w:line="200" w:lineRule="auto"/>
        <w:ind w:left="102" w:right="514"/>
        <w:jc w:val="both"/>
        <w:rPr>
          <w:rFonts w:ascii="Arial" w:eastAsia="Arial" w:hAnsi="Arial" w:cs="Arial"/>
          <w:lang w:val="ru-RU"/>
        </w:rPr>
      </w:pPr>
      <w:r w:rsidRPr="00A971C7">
        <w:rPr>
          <w:rFonts w:ascii="Arial" w:eastAsia="Arial" w:hAnsi="Arial" w:cs="Arial"/>
          <w:lang w:val="ru-RU"/>
        </w:rPr>
        <w:t xml:space="preserve">1. Рекуператор </w:t>
      </w:r>
      <w:r>
        <w:rPr>
          <w:rFonts w:ascii="Arial" w:eastAsia="Arial" w:hAnsi="Arial" w:cs="Arial"/>
        </w:rPr>
        <w:t>Ventoxx</w:t>
      </w:r>
      <w:r w:rsidRPr="00A971C7">
        <w:rPr>
          <w:rFonts w:ascii="Arial" w:eastAsia="Arial" w:hAnsi="Arial" w:cs="Arial"/>
          <w:lang w:val="ru-RU"/>
        </w:rPr>
        <w:t xml:space="preserve"> розрахований на приміщення житловою площею до 25 м2 (при висоті приміщення 2,70 м і коефіцієнті повітрообміну 0,5). Рекуператор </w:t>
      </w:r>
      <w:r>
        <w:rPr>
          <w:rFonts w:ascii="Arial" w:eastAsia="Arial" w:hAnsi="Arial" w:cs="Arial"/>
        </w:rPr>
        <w:t>Ventoxx</w:t>
      </w:r>
      <w:r w:rsidRPr="00A971C7">
        <w:rPr>
          <w:rFonts w:ascii="Arial" w:eastAsia="Arial" w:hAnsi="Arial" w:cs="Arial"/>
          <w:lang w:val="ru-RU"/>
        </w:rPr>
        <w:t xml:space="preserve"> працює особливо тихо, і тому ідеально підходить для житлових приміщень.</w:t>
      </w:r>
    </w:p>
    <w:p w:rsidR="00146868" w:rsidRPr="00A971C7" w:rsidRDefault="00146868">
      <w:pPr>
        <w:spacing w:before="19" w:line="200" w:lineRule="auto"/>
        <w:rPr>
          <w:lang w:val="ru-RU"/>
        </w:rPr>
      </w:pPr>
    </w:p>
    <w:p w:rsidR="00146868" w:rsidRPr="00A971C7" w:rsidRDefault="00947EF2">
      <w:pPr>
        <w:spacing w:line="200" w:lineRule="auto"/>
        <w:ind w:left="102" w:right="516"/>
        <w:jc w:val="both"/>
        <w:rPr>
          <w:rFonts w:ascii="Arial" w:eastAsia="Arial" w:hAnsi="Arial" w:cs="Arial"/>
          <w:lang w:val="ru-RU"/>
        </w:rPr>
      </w:pPr>
      <w:r w:rsidRPr="00A971C7">
        <w:rPr>
          <w:rFonts w:ascii="Arial" w:eastAsia="Arial" w:hAnsi="Arial" w:cs="Arial"/>
          <w:lang w:val="ru-RU"/>
        </w:rPr>
        <w:t>2. Для належного функціонування вентиляційної системи необхідно забезпечити попарний режим експлуатації. Кількість припливного повітря повинна відповідати кількості витяжного повітря.</w:t>
      </w:r>
    </w:p>
    <w:p w:rsidR="00146868" w:rsidRPr="00A971C7" w:rsidRDefault="00146868">
      <w:pPr>
        <w:spacing w:before="15" w:line="200" w:lineRule="auto"/>
        <w:rPr>
          <w:lang w:val="ru-RU"/>
        </w:rPr>
      </w:pPr>
    </w:p>
    <w:p w:rsidR="00146868" w:rsidRPr="00A971C7" w:rsidRDefault="00947EF2">
      <w:pPr>
        <w:spacing w:line="228" w:lineRule="auto"/>
        <w:ind w:left="102" w:right="513"/>
        <w:jc w:val="both"/>
        <w:rPr>
          <w:rFonts w:ascii="Arial" w:eastAsia="Arial" w:hAnsi="Arial" w:cs="Arial"/>
          <w:lang w:val="ru-RU"/>
        </w:rPr>
        <w:sectPr w:rsidR="00146868" w:rsidRPr="00A971C7">
          <w:pgSz w:w="11920" w:h="16840"/>
          <w:pgMar w:top="1200" w:right="300" w:bottom="280" w:left="1600" w:header="708" w:footer="630" w:gutter="0"/>
          <w:cols w:space="720"/>
        </w:sectPr>
      </w:pPr>
      <w:r w:rsidRPr="00A971C7">
        <w:rPr>
          <w:rFonts w:ascii="Arial" w:eastAsia="Arial" w:hAnsi="Arial" w:cs="Arial"/>
          <w:lang w:val="ru-RU"/>
        </w:rPr>
        <w:t>3. Для кожного рекуператора у зовнішній стіні необхідно зробити наскрізний отвір. Вентилятори необхідно встановлювати на максимальній відстані від дверей (найкраще - в кутку приміщення, на висоті близько 2 м. Також можливе встановлення під вікнами). Всі сполучні двері повинні мати знизу проміжок висотою близько 0,5-1 см, або вентиляційну решітку. В іншому випадку дверні петлі викручують приблизно на 5 мм, так, щоб між приміщеннями могло циркулювати повітря. На мансардних поверхах прилади можна встановлювати на напівповерсі під дахом (горище). Для встановлення рекуператора необхідний отвір близько 230-240 мм.</w:t>
      </w:r>
    </w:p>
    <w:p w:rsidR="00146868" w:rsidRPr="00A971C7" w:rsidRDefault="00146868">
      <w:pPr>
        <w:spacing w:before="15" w:line="220" w:lineRule="auto"/>
        <w:rPr>
          <w:sz w:val="22"/>
          <w:szCs w:val="22"/>
          <w:lang w:val="ru-RU"/>
        </w:rPr>
      </w:pPr>
    </w:p>
    <w:p w:rsidR="00146868" w:rsidRPr="00A971C7" w:rsidRDefault="00947EF2">
      <w:pPr>
        <w:spacing w:before="29" w:line="260" w:lineRule="auto"/>
        <w:ind w:left="6153"/>
        <w:rPr>
          <w:rFonts w:ascii="Arial" w:eastAsia="Arial" w:hAnsi="Arial" w:cs="Arial"/>
          <w:sz w:val="24"/>
          <w:szCs w:val="24"/>
          <w:lang w:val="ru-RU"/>
        </w:rPr>
      </w:pPr>
      <w:r w:rsidRPr="00A971C7">
        <w:rPr>
          <w:rFonts w:ascii="Arial" w:eastAsia="Arial" w:hAnsi="Arial" w:cs="Arial"/>
          <w:b/>
          <w:i/>
          <w:color w:val="001F5F"/>
          <w:sz w:val="24"/>
          <w:szCs w:val="24"/>
          <w:lang w:val="ru-RU"/>
        </w:rPr>
        <w:t xml:space="preserve">          Рекуперація тепла до </w:t>
      </w:r>
      <w:r w:rsidRPr="00A971C7">
        <w:rPr>
          <w:rFonts w:ascii="Arial" w:eastAsia="Arial" w:hAnsi="Arial" w:cs="Arial"/>
          <w:b/>
          <w:i/>
          <w:color w:val="C00000"/>
          <w:sz w:val="24"/>
          <w:szCs w:val="24"/>
          <w:lang w:val="ru-RU"/>
        </w:rPr>
        <w:t>91%</w:t>
      </w:r>
    </w:p>
    <w:p w:rsidR="00146868" w:rsidRPr="00A971C7" w:rsidRDefault="00146868">
      <w:pPr>
        <w:spacing w:before="6" w:line="200" w:lineRule="auto"/>
        <w:rPr>
          <w:lang w:val="ru-RU"/>
        </w:rPr>
      </w:pPr>
    </w:p>
    <w:p w:rsidR="00146868" w:rsidRPr="00A971C7" w:rsidRDefault="00947EF2">
      <w:pPr>
        <w:spacing w:before="47" w:line="200" w:lineRule="auto"/>
        <w:ind w:left="822" w:right="353"/>
        <w:jc w:val="both"/>
        <w:rPr>
          <w:rFonts w:ascii="Arial" w:eastAsia="Arial" w:hAnsi="Arial" w:cs="Arial"/>
          <w:lang w:val="ru-RU"/>
        </w:rPr>
      </w:pPr>
      <w:r w:rsidRPr="00A971C7">
        <w:rPr>
          <w:rFonts w:ascii="Arial" w:eastAsia="Arial" w:hAnsi="Arial" w:cs="Arial"/>
          <w:lang w:val="ru-RU"/>
        </w:rPr>
        <w:t xml:space="preserve">4. Від краю отвору </w:t>
      </w:r>
      <w:r>
        <w:rPr>
          <w:rFonts w:ascii="Arial" w:eastAsia="Arial" w:hAnsi="Arial" w:cs="Arial"/>
        </w:rPr>
        <w:t>Ventoxx</w:t>
      </w:r>
      <w:r w:rsidRPr="00A971C7">
        <w:rPr>
          <w:rFonts w:ascii="Arial" w:eastAsia="Arial" w:hAnsi="Arial" w:cs="Arial"/>
          <w:lang w:val="ru-RU"/>
        </w:rPr>
        <w:t xml:space="preserve"> (труба або канал) до стіни або стелі має бути дотримано мінімальну відстань в 25 см (відносно центру отвору) для того, щоб згодом вмонтувати внутрішню заслінку. Крім того, варто залишити вільний простір перед рекуператором в розмірі близько 25 см.</w:t>
      </w:r>
    </w:p>
    <w:p w:rsidR="00146868" w:rsidRPr="00A971C7" w:rsidRDefault="00146868">
      <w:pPr>
        <w:spacing w:before="19" w:line="200" w:lineRule="auto"/>
        <w:rPr>
          <w:lang w:val="ru-RU"/>
        </w:rPr>
      </w:pPr>
    </w:p>
    <w:p w:rsidR="00146868" w:rsidRPr="00A971C7" w:rsidRDefault="00947EF2">
      <w:pPr>
        <w:spacing w:line="200" w:lineRule="auto"/>
        <w:ind w:left="822" w:right="352"/>
        <w:jc w:val="both"/>
        <w:rPr>
          <w:rFonts w:ascii="Arial" w:eastAsia="Arial" w:hAnsi="Arial" w:cs="Arial"/>
          <w:lang w:val="ru-RU"/>
        </w:rPr>
      </w:pPr>
      <w:r w:rsidRPr="00A971C7">
        <w:rPr>
          <w:rFonts w:ascii="Arial" w:eastAsia="Arial" w:hAnsi="Arial" w:cs="Arial"/>
          <w:lang w:val="ru-RU"/>
        </w:rPr>
        <w:t>5. У приміщеннях особливо малих розмірів (наприклад, туалетна кімната) є можливість встановити витяжний вентилятор без функції рекуперації тепла, який включається тільки при необхідності.</w:t>
      </w:r>
    </w:p>
    <w:p w:rsidR="00146868" w:rsidRPr="00A971C7" w:rsidRDefault="00146868">
      <w:pPr>
        <w:spacing w:before="15" w:line="200" w:lineRule="auto"/>
        <w:rPr>
          <w:lang w:val="ru-RU"/>
        </w:rPr>
      </w:pPr>
    </w:p>
    <w:p w:rsidR="00146868" w:rsidRPr="00A971C7" w:rsidRDefault="00947EF2">
      <w:pPr>
        <w:spacing w:line="228" w:lineRule="auto"/>
        <w:ind w:left="822" w:right="354"/>
        <w:jc w:val="both"/>
        <w:rPr>
          <w:rFonts w:ascii="Arial" w:eastAsia="Arial" w:hAnsi="Arial" w:cs="Arial"/>
          <w:lang w:val="ru-RU"/>
        </w:rPr>
      </w:pPr>
      <w:r w:rsidRPr="00A971C7">
        <w:rPr>
          <w:rFonts w:ascii="Arial" w:eastAsia="Arial" w:hAnsi="Arial" w:cs="Arial"/>
          <w:lang w:val="ru-RU"/>
        </w:rPr>
        <w:t>6. Під час монтажу необхідно встановити напрямок руху вентиляторів при включеному режимі «провітрювання» (вентиляція без рекуперації тепла). Ми рекомендуємо встановити прилади в спальнях і дитячих кімнатах на припливне повітря, а в кухні і ванній кімнаті - на витяжне повітря. Для цього необхідно поміняти місцями роз'єми підключення рекуператорів, і виконати пробний запуск в режимі «провітрювання».</w:t>
      </w:r>
    </w:p>
    <w:p w:rsidR="00146868" w:rsidRPr="00A971C7" w:rsidRDefault="00146868">
      <w:pPr>
        <w:spacing w:before="2" w:line="220" w:lineRule="auto"/>
        <w:rPr>
          <w:sz w:val="22"/>
          <w:szCs w:val="22"/>
          <w:lang w:val="ru-RU"/>
        </w:rPr>
      </w:pPr>
    </w:p>
    <w:p w:rsidR="00146868" w:rsidRPr="00A971C7" w:rsidRDefault="00947EF2">
      <w:pPr>
        <w:spacing w:line="200" w:lineRule="auto"/>
        <w:ind w:left="822" w:right="356"/>
        <w:jc w:val="both"/>
        <w:rPr>
          <w:rFonts w:ascii="Arial" w:eastAsia="Arial" w:hAnsi="Arial" w:cs="Arial"/>
          <w:lang w:val="ru-RU"/>
        </w:rPr>
      </w:pPr>
      <w:r w:rsidRPr="00A971C7">
        <w:rPr>
          <w:rFonts w:ascii="Arial" w:eastAsia="Arial" w:hAnsi="Arial" w:cs="Arial"/>
          <w:lang w:val="ru-RU"/>
        </w:rPr>
        <w:t>7. У регіонах з підвищеною вологістю з метою запобігання пошкодження ділянок навколо зовнішніх кришок рекуператора грибком разом з дотриманням вимог інструкції з монтажу необхідно виконати додаткові заходи щодо захисту фасаду від грибка, або нанести на критичні ділянки спеціальну штукатурку ("біоцидна попередня обробка" або інші, згідно з вимогами будівельної техніки).</w:t>
      </w:r>
    </w:p>
    <w:p w:rsidR="00146868" w:rsidRPr="00A971C7" w:rsidRDefault="00146868">
      <w:pPr>
        <w:spacing w:before="19" w:line="200" w:lineRule="auto"/>
        <w:rPr>
          <w:lang w:val="ru-RU"/>
        </w:rPr>
      </w:pPr>
    </w:p>
    <w:p w:rsidR="00146868" w:rsidRPr="00A971C7" w:rsidRDefault="00947EF2">
      <w:pPr>
        <w:spacing w:line="200" w:lineRule="auto"/>
        <w:ind w:left="822" w:right="354"/>
        <w:jc w:val="both"/>
        <w:rPr>
          <w:rFonts w:ascii="Arial" w:eastAsia="Arial" w:hAnsi="Arial" w:cs="Arial"/>
          <w:lang w:val="ru-RU"/>
        </w:rPr>
      </w:pPr>
      <w:r w:rsidRPr="00A971C7">
        <w:rPr>
          <w:rFonts w:ascii="Arial" w:eastAsia="Arial" w:hAnsi="Arial" w:cs="Arial"/>
          <w:lang w:val="ru-RU"/>
        </w:rPr>
        <w:t>8. Наша компанія завжди готова надати допомогу з планування на безплатній основі. Для цього нам необхідно отримати схему приміщень і інформацію щодо їх призначення (наприклад: спальня, кухня і т.п.).</w:t>
      </w:r>
    </w:p>
    <w:p w:rsidR="00146868" w:rsidRPr="00A971C7" w:rsidRDefault="00146868">
      <w:pPr>
        <w:spacing w:line="200" w:lineRule="auto"/>
        <w:rPr>
          <w:lang w:val="ru-RU"/>
        </w:rPr>
      </w:pPr>
    </w:p>
    <w:p w:rsidR="00146868" w:rsidRPr="00A971C7" w:rsidRDefault="00146868">
      <w:pPr>
        <w:spacing w:before="15" w:line="280" w:lineRule="auto"/>
        <w:rPr>
          <w:sz w:val="28"/>
          <w:szCs w:val="28"/>
          <w:lang w:val="ru-RU"/>
        </w:rPr>
      </w:pPr>
    </w:p>
    <w:p w:rsidR="00146868" w:rsidRDefault="00947EF2">
      <w:pPr>
        <w:ind w:left="822" w:right="7009"/>
        <w:jc w:val="both"/>
        <w:rPr>
          <w:rFonts w:ascii="Arial" w:eastAsia="Arial" w:hAnsi="Arial" w:cs="Arial"/>
          <w:sz w:val="28"/>
          <w:szCs w:val="28"/>
        </w:rPr>
      </w:pPr>
      <w:r>
        <w:rPr>
          <w:rFonts w:ascii="Arial" w:eastAsia="Arial" w:hAnsi="Arial" w:cs="Arial"/>
          <w:b/>
          <w:color w:val="001F5F"/>
          <w:sz w:val="28"/>
          <w:szCs w:val="28"/>
        </w:rPr>
        <w:t>Продукція Ventoxx</w:t>
      </w:r>
    </w:p>
    <w:p w:rsidR="00146868" w:rsidRDefault="00146868">
      <w:pPr>
        <w:spacing w:before="4" w:line="260" w:lineRule="auto"/>
        <w:rPr>
          <w:sz w:val="26"/>
          <w:szCs w:val="26"/>
        </w:rPr>
      </w:pPr>
    </w:p>
    <w:tbl>
      <w:tblPr>
        <w:tblStyle w:val="a5"/>
        <w:tblW w:w="10348" w:type="dxa"/>
        <w:tblInd w:w="107" w:type="dxa"/>
        <w:tblLayout w:type="fixed"/>
        <w:tblLook w:val="0000" w:firstRow="0" w:lastRow="0" w:firstColumn="0" w:lastColumn="0" w:noHBand="0" w:noVBand="0"/>
      </w:tblPr>
      <w:tblGrid>
        <w:gridCol w:w="3403"/>
        <w:gridCol w:w="2124"/>
        <w:gridCol w:w="2413"/>
        <w:gridCol w:w="2408"/>
      </w:tblGrid>
      <w:tr w:rsidR="00146868">
        <w:trPr>
          <w:trHeight w:val="1754"/>
        </w:trPr>
        <w:tc>
          <w:tcPr>
            <w:tcW w:w="3404" w:type="dxa"/>
            <w:tcBorders>
              <w:top w:val="single" w:sz="5" w:space="0" w:color="000000"/>
              <w:left w:val="single" w:sz="5" w:space="0" w:color="000000"/>
              <w:bottom w:val="single" w:sz="5" w:space="0" w:color="000000"/>
              <w:right w:val="single" w:sz="5" w:space="0" w:color="000000"/>
            </w:tcBorders>
          </w:tcPr>
          <w:p w:rsidR="00146868" w:rsidRDefault="00146868">
            <w:pPr>
              <w:spacing w:line="200" w:lineRule="auto"/>
            </w:pPr>
          </w:p>
          <w:p w:rsidR="00146868" w:rsidRDefault="00146868">
            <w:pPr>
              <w:spacing w:line="200" w:lineRule="auto"/>
            </w:pPr>
          </w:p>
          <w:p w:rsidR="00146868" w:rsidRDefault="00146868">
            <w:pPr>
              <w:spacing w:line="200" w:lineRule="auto"/>
            </w:pPr>
          </w:p>
          <w:p w:rsidR="00146868" w:rsidRDefault="00146868">
            <w:pPr>
              <w:spacing w:before="7" w:line="260" w:lineRule="auto"/>
              <w:rPr>
                <w:sz w:val="26"/>
                <w:szCs w:val="26"/>
              </w:rPr>
            </w:pPr>
          </w:p>
          <w:p w:rsidR="00146868" w:rsidRDefault="00947EF2">
            <w:pPr>
              <w:ind w:left="1270" w:right="1276"/>
              <w:jc w:val="center"/>
              <w:rPr>
                <w:rFonts w:ascii="Arial" w:eastAsia="Arial" w:hAnsi="Arial" w:cs="Arial"/>
              </w:rPr>
            </w:pPr>
            <w:r>
              <w:rPr>
                <w:rFonts w:ascii="Arial" w:eastAsia="Arial" w:hAnsi="Arial" w:cs="Arial"/>
                <w:b/>
                <w:color w:val="001F5F"/>
              </w:rPr>
              <w:t>Модель</w:t>
            </w:r>
          </w:p>
        </w:tc>
        <w:tc>
          <w:tcPr>
            <w:tcW w:w="2124" w:type="dxa"/>
            <w:tcBorders>
              <w:top w:val="single" w:sz="5" w:space="0" w:color="000000"/>
              <w:left w:val="single" w:sz="5" w:space="0" w:color="000000"/>
              <w:bottom w:val="single" w:sz="5" w:space="0" w:color="000000"/>
              <w:right w:val="single" w:sz="5" w:space="0" w:color="000000"/>
            </w:tcBorders>
          </w:tcPr>
          <w:p w:rsidR="00146868" w:rsidRDefault="00146868">
            <w:pPr>
              <w:spacing w:before="8" w:line="220" w:lineRule="auto"/>
              <w:rPr>
                <w:sz w:val="22"/>
                <w:szCs w:val="22"/>
              </w:rPr>
            </w:pPr>
          </w:p>
          <w:p w:rsidR="00146868" w:rsidRDefault="00947EF2">
            <w:pPr>
              <w:ind w:left="269"/>
            </w:pPr>
            <w:r>
              <w:rPr>
                <w:noProof/>
                <w:lang w:val="uk-UA" w:eastAsia="uk-UA"/>
              </w:rPr>
              <w:drawing>
                <wp:inline distT="0" distB="0" distL="114300" distR="114300">
                  <wp:extent cx="790575" cy="647700"/>
                  <wp:effectExtent l="0" t="0" r="0" b="0"/>
                  <wp:docPr id="26" name="image31.jpg"/>
                  <wp:cNvGraphicFramePr/>
                  <a:graphic xmlns:a="http://schemas.openxmlformats.org/drawingml/2006/main">
                    <a:graphicData uri="http://schemas.openxmlformats.org/drawingml/2006/picture">
                      <pic:pic xmlns:pic="http://schemas.openxmlformats.org/drawingml/2006/picture">
                        <pic:nvPicPr>
                          <pic:cNvPr id="0" name="image31.jpg"/>
                          <pic:cNvPicPr preferRelativeResize="0"/>
                        </pic:nvPicPr>
                        <pic:blipFill>
                          <a:blip r:embed="rId20"/>
                          <a:srcRect/>
                          <a:stretch>
                            <a:fillRect/>
                          </a:stretch>
                        </pic:blipFill>
                        <pic:spPr>
                          <a:xfrm>
                            <a:off x="0" y="0"/>
                            <a:ext cx="790575" cy="647700"/>
                          </a:xfrm>
                          <a:prstGeom prst="rect">
                            <a:avLst/>
                          </a:prstGeom>
                          <a:ln/>
                        </pic:spPr>
                      </pic:pic>
                    </a:graphicData>
                  </a:graphic>
                </wp:inline>
              </w:drawing>
            </w:r>
          </w:p>
          <w:p w:rsidR="00146868" w:rsidRDefault="00146868">
            <w:pPr>
              <w:spacing w:before="8" w:line="180" w:lineRule="auto"/>
              <w:rPr>
                <w:sz w:val="19"/>
                <w:szCs w:val="19"/>
              </w:rPr>
            </w:pPr>
          </w:p>
          <w:p w:rsidR="00146868" w:rsidRDefault="00947EF2">
            <w:pPr>
              <w:ind w:left="249"/>
              <w:rPr>
                <w:rFonts w:ascii="Arial" w:eastAsia="Arial" w:hAnsi="Arial" w:cs="Arial"/>
              </w:rPr>
            </w:pPr>
            <w:r>
              <w:rPr>
                <w:rFonts w:ascii="Arial" w:eastAsia="Arial" w:hAnsi="Arial" w:cs="Arial"/>
                <w:b/>
                <w:color w:val="C00000"/>
              </w:rPr>
              <w:t>Ventoxx Comfort</w:t>
            </w:r>
          </w:p>
        </w:tc>
        <w:tc>
          <w:tcPr>
            <w:tcW w:w="2413" w:type="dxa"/>
            <w:tcBorders>
              <w:top w:val="single" w:sz="5" w:space="0" w:color="000000"/>
              <w:left w:val="single" w:sz="5" w:space="0" w:color="000000"/>
              <w:bottom w:val="single" w:sz="5" w:space="0" w:color="000000"/>
              <w:right w:val="single" w:sz="5" w:space="0" w:color="000000"/>
            </w:tcBorders>
          </w:tcPr>
          <w:p w:rsidR="00146868" w:rsidRDefault="00947EF2">
            <w:pPr>
              <w:spacing w:before="65"/>
              <w:ind w:left="168"/>
            </w:pPr>
            <w:r>
              <w:rPr>
                <w:noProof/>
                <w:lang w:val="uk-UA" w:eastAsia="uk-UA"/>
              </w:rPr>
              <w:drawing>
                <wp:inline distT="0" distB="0" distL="114300" distR="114300">
                  <wp:extent cx="1143000" cy="561975"/>
                  <wp:effectExtent l="0" t="0" r="0" b="0"/>
                  <wp:docPr id="28" name="image26.jpg"/>
                  <wp:cNvGraphicFramePr/>
                  <a:graphic xmlns:a="http://schemas.openxmlformats.org/drawingml/2006/main">
                    <a:graphicData uri="http://schemas.openxmlformats.org/drawingml/2006/picture">
                      <pic:pic xmlns:pic="http://schemas.openxmlformats.org/drawingml/2006/picture">
                        <pic:nvPicPr>
                          <pic:cNvPr id="0" name="image26.jpg"/>
                          <pic:cNvPicPr preferRelativeResize="0"/>
                        </pic:nvPicPr>
                        <pic:blipFill>
                          <a:blip r:embed="rId21"/>
                          <a:srcRect/>
                          <a:stretch>
                            <a:fillRect/>
                          </a:stretch>
                        </pic:blipFill>
                        <pic:spPr>
                          <a:xfrm>
                            <a:off x="0" y="0"/>
                            <a:ext cx="1143000" cy="561975"/>
                          </a:xfrm>
                          <a:prstGeom prst="rect">
                            <a:avLst/>
                          </a:prstGeom>
                          <a:ln/>
                        </pic:spPr>
                      </pic:pic>
                    </a:graphicData>
                  </a:graphic>
                </wp:inline>
              </w:drawing>
            </w:r>
          </w:p>
          <w:p w:rsidR="00146868" w:rsidRDefault="00146868">
            <w:pPr>
              <w:spacing w:line="200" w:lineRule="auto"/>
            </w:pPr>
          </w:p>
          <w:p w:rsidR="00146868" w:rsidRDefault="00146868">
            <w:pPr>
              <w:spacing w:before="18" w:line="280" w:lineRule="auto"/>
              <w:rPr>
                <w:sz w:val="28"/>
                <w:szCs w:val="28"/>
              </w:rPr>
            </w:pPr>
          </w:p>
          <w:p w:rsidR="00146868" w:rsidRDefault="00947EF2">
            <w:pPr>
              <w:ind w:left="381"/>
              <w:rPr>
                <w:rFonts w:ascii="Arial" w:eastAsia="Arial" w:hAnsi="Arial" w:cs="Arial"/>
              </w:rPr>
            </w:pPr>
            <w:r>
              <w:rPr>
                <w:rFonts w:ascii="Arial" w:eastAsia="Arial" w:hAnsi="Arial" w:cs="Arial"/>
                <w:b/>
                <w:color w:val="C00000"/>
              </w:rPr>
              <w:t>Ventoxx Invisible</w:t>
            </w:r>
          </w:p>
        </w:tc>
        <w:tc>
          <w:tcPr>
            <w:tcW w:w="2408" w:type="dxa"/>
            <w:tcBorders>
              <w:top w:val="single" w:sz="5" w:space="0" w:color="000000"/>
              <w:left w:val="single" w:sz="5" w:space="0" w:color="000000"/>
              <w:bottom w:val="single" w:sz="5" w:space="0" w:color="000000"/>
              <w:right w:val="single" w:sz="5" w:space="0" w:color="000000"/>
            </w:tcBorders>
          </w:tcPr>
          <w:p w:rsidR="00146868" w:rsidRDefault="00146868">
            <w:pPr>
              <w:spacing w:before="8" w:line="220" w:lineRule="auto"/>
              <w:rPr>
                <w:sz w:val="22"/>
                <w:szCs w:val="22"/>
              </w:rPr>
            </w:pPr>
          </w:p>
          <w:p w:rsidR="00146868" w:rsidRDefault="00947EF2">
            <w:pPr>
              <w:ind w:left="501"/>
            </w:pPr>
            <w:r>
              <w:rPr>
                <w:noProof/>
                <w:lang w:val="uk-UA" w:eastAsia="uk-UA"/>
              </w:rPr>
              <w:drawing>
                <wp:inline distT="0" distB="0" distL="114300" distR="114300">
                  <wp:extent cx="876300" cy="666750"/>
                  <wp:effectExtent l="0" t="0" r="0" b="0"/>
                  <wp:docPr id="29" name="image23.jpg"/>
                  <wp:cNvGraphicFramePr/>
                  <a:graphic xmlns:a="http://schemas.openxmlformats.org/drawingml/2006/main">
                    <a:graphicData uri="http://schemas.openxmlformats.org/drawingml/2006/picture">
                      <pic:pic xmlns:pic="http://schemas.openxmlformats.org/drawingml/2006/picture">
                        <pic:nvPicPr>
                          <pic:cNvPr id="0" name="image23.jpg"/>
                          <pic:cNvPicPr preferRelativeResize="0"/>
                        </pic:nvPicPr>
                        <pic:blipFill>
                          <a:blip r:embed="rId22"/>
                          <a:srcRect/>
                          <a:stretch>
                            <a:fillRect/>
                          </a:stretch>
                        </pic:blipFill>
                        <pic:spPr>
                          <a:xfrm>
                            <a:off x="0" y="0"/>
                            <a:ext cx="876300" cy="666750"/>
                          </a:xfrm>
                          <a:prstGeom prst="rect">
                            <a:avLst/>
                          </a:prstGeom>
                          <a:ln/>
                        </pic:spPr>
                      </pic:pic>
                    </a:graphicData>
                  </a:graphic>
                </wp:inline>
              </w:drawing>
            </w:r>
          </w:p>
          <w:p w:rsidR="00146868" w:rsidRDefault="00146868">
            <w:pPr>
              <w:spacing w:before="7" w:line="220" w:lineRule="auto"/>
              <w:rPr>
                <w:sz w:val="22"/>
                <w:szCs w:val="22"/>
              </w:rPr>
            </w:pPr>
          </w:p>
          <w:p w:rsidR="00146868" w:rsidRDefault="00947EF2">
            <w:pPr>
              <w:ind w:left="335"/>
              <w:rPr>
                <w:rFonts w:ascii="Arial" w:eastAsia="Arial" w:hAnsi="Arial" w:cs="Arial"/>
              </w:rPr>
            </w:pPr>
            <w:r>
              <w:rPr>
                <w:rFonts w:ascii="Arial" w:eastAsia="Arial" w:hAnsi="Arial" w:cs="Arial"/>
                <w:b/>
                <w:color w:val="C00000"/>
              </w:rPr>
              <w:t>Ventoxx Slim Line</w:t>
            </w:r>
          </w:p>
        </w:tc>
      </w:tr>
      <w:tr w:rsidR="00146868">
        <w:trPr>
          <w:trHeight w:val="470"/>
        </w:trPr>
        <w:tc>
          <w:tcPr>
            <w:tcW w:w="3404" w:type="dxa"/>
            <w:tcBorders>
              <w:top w:val="single" w:sz="5" w:space="0" w:color="000000"/>
              <w:left w:val="single" w:sz="5" w:space="0" w:color="000000"/>
              <w:bottom w:val="single" w:sz="5" w:space="0" w:color="000000"/>
              <w:right w:val="single" w:sz="5" w:space="0" w:color="000000"/>
            </w:tcBorders>
          </w:tcPr>
          <w:p w:rsidR="00146868" w:rsidRDefault="00947EF2">
            <w:pPr>
              <w:spacing w:line="220" w:lineRule="auto"/>
              <w:ind w:left="100"/>
              <w:rPr>
                <w:rFonts w:ascii="Arial" w:eastAsia="Arial" w:hAnsi="Arial" w:cs="Arial"/>
              </w:rPr>
            </w:pPr>
            <w:r>
              <w:rPr>
                <w:rFonts w:ascii="Arial" w:eastAsia="Arial" w:hAnsi="Arial" w:cs="Arial"/>
              </w:rPr>
              <w:t>Отвір в стіні, (мм)</w:t>
            </w:r>
          </w:p>
        </w:tc>
        <w:tc>
          <w:tcPr>
            <w:tcW w:w="2124" w:type="dxa"/>
            <w:tcBorders>
              <w:top w:val="single" w:sz="5" w:space="0" w:color="000000"/>
              <w:left w:val="single" w:sz="5" w:space="0" w:color="000000"/>
              <w:bottom w:val="single" w:sz="5" w:space="0" w:color="000000"/>
              <w:right w:val="single" w:sz="5" w:space="0" w:color="000000"/>
            </w:tcBorders>
          </w:tcPr>
          <w:p w:rsidR="00146868" w:rsidRDefault="00146868">
            <w:pPr>
              <w:spacing w:before="1" w:line="100" w:lineRule="auto"/>
              <w:rPr>
                <w:sz w:val="11"/>
                <w:szCs w:val="11"/>
              </w:rPr>
            </w:pPr>
          </w:p>
          <w:p w:rsidR="00146868" w:rsidRDefault="00947EF2">
            <w:pPr>
              <w:ind w:left="582"/>
              <w:rPr>
                <w:rFonts w:ascii="Arial" w:eastAsia="Arial" w:hAnsi="Arial" w:cs="Arial"/>
              </w:rPr>
            </w:pPr>
            <w:r>
              <w:rPr>
                <w:rFonts w:ascii="Arial" w:eastAsia="Arial" w:hAnsi="Arial" w:cs="Arial"/>
              </w:rPr>
              <w:t>Ø 230-240</w:t>
            </w:r>
          </w:p>
        </w:tc>
        <w:tc>
          <w:tcPr>
            <w:tcW w:w="2413" w:type="dxa"/>
            <w:tcBorders>
              <w:top w:val="single" w:sz="5" w:space="0" w:color="000000"/>
              <w:left w:val="single" w:sz="5" w:space="0" w:color="000000"/>
              <w:bottom w:val="single" w:sz="5" w:space="0" w:color="000000"/>
              <w:right w:val="single" w:sz="5" w:space="0" w:color="000000"/>
            </w:tcBorders>
          </w:tcPr>
          <w:p w:rsidR="00146868" w:rsidRDefault="00146868">
            <w:pPr>
              <w:spacing w:before="1" w:line="100" w:lineRule="auto"/>
              <w:rPr>
                <w:sz w:val="11"/>
                <w:szCs w:val="11"/>
              </w:rPr>
            </w:pPr>
          </w:p>
          <w:p w:rsidR="00146868" w:rsidRDefault="00947EF2">
            <w:pPr>
              <w:ind w:left="726"/>
              <w:rPr>
                <w:rFonts w:ascii="Arial" w:eastAsia="Arial" w:hAnsi="Arial" w:cs="Arial"/>
              </w:rPr>
            </w:pPr>
            <w:r>
              <w:rPr>
                <w:rFonts w:ascii="Arial" w:eastAsia="Arial" w:hAnsi="Arial" w:cs="Arial"/>
              </w:rPr>
              <w:t>Ø 230-240</w:t>
            </w:r>
          </w:p>
        </w:tc>
        <w:tc>
          <w:tcPr>
            <w:tcW w:w="2408" w:type="dxa"/>
            <w:tcBorders>
              <w:top w:val="single" w:sz="5" w:space="0" w:color="000000"/>
              <w:left w:val="single" w:sz="5" w:space="0" w:color="000000"/>
              <w:bottom w:val="single" w:sz="5" w:space="0" w:color="000000"/>
              <w:right w:val="single" w:sz="5" w:space="0" w:color="000000"/>
            </w:tcBorders>
          </w:tcPr>
          <w:p w:rsidR="00146868" w:rsidRDefault="00146868">
            <w:pPr>
              <w:spacing w:before="1" w:line="100" w:lineRule="auto"/>
              <w:rPr>
                <w:sz w:val="11"/>
                <w:szCs w:val="11"/>
              </w:rPr>
            </w:pPr>
          </w:p>
          <w:p w:rsidR="00146868" w:rsidRDefault="00947EF2">
            <w:pPr>
              <w:ind w:left="724"/>
              <w:rPr>
                <w:rFonts w:ascii="Arial" w:eastAsia="Arial" w:hAnsi="Arial" w:cs="Arial"/>
              </w:rPr>
            </w:pPr>
            <w:r>
              <w:rPr>
                <w:rFonts w:ascii="Arial" w:eastAsia="Arial" w:hAnsi="Arial" w:cs="Arial"/>
              </w:rPr>
              <w:t>Ø 230-240</w:t>
            </w:r>
          </w:p>
        </w:tc>
      </w:tr>
      <w:tr w:rsidR="00146868">
        <w:trPr>
          <w:trHeight w:val="701"/>
        </w:trPr>
        <w:tc>
          <w:tcPr>
            <w:tcW w:w="3404" w:type="dxa"/>
            <w:tcBorders>
              <w:top w:val="single" w:sz="5" w:space="0" w:color="000000"/>
              <w:left w:val="single" w:sz="5" w:space="0" w:color="000000"/>
              <w:bottom w:val="single" w:sz="5" w:space="0" w:color="000000"/>
              <w:right w:val="single" w:sz="5" w:space="0" w:color="000000"/>
            </w:tcBorders>
          </w:tcPr>
          <w:p w:rsidR="00146868" w:rsidRDefault="00947EF2">
            <w:pPr>
              <w:ind w:left="100"/>
              <w:rPr>
                <w:rFonts w:ascii="Arial" w:eastAsia="Arial" w:hAnsi="Arial" w:cs="Arial"/>
              </w:rPr>
            </w:pPr>
            <w:r>
              <w:rPr>
                <w:rFonts w:ascii="Arial" w:eastAsia="Arial" w:hAnsi="Arial" w:cs="Arial"/>
              </w:rPr>
              <w:t>Довжина телескопічної</w:t>
            </w:r>
          </w:p>
          <w:p w:rsidR="00146868" w:rsidRDefault="00947EF2">
            <w:pPr>
              <w:ind w:left="100"/>
              <w:rPr>
                <w:rFonts w:ascii="Arial" w:eastAsia="Arial" w:hAnsi="Arial" w:cs="Arial"/>
              </w:rPr>
            </w:pPr>
            <w:r>
              <w:rPr>
                <w:rFonts w:ascii="Arial" w:eastAsia="Arial" w:hAnsi="Arial" w:cs="Arial"/>
              </w:rPr>
              <w:t>оболонки, (мм) *</w:t>
            </w:r>
          </w:p>
          <w:p w:rsidR="00146868" w:rsidRDefault="00146868">
            <w:pPr>
              <w:ind w:left="100"/>
              <w:rPr>
                <w:rFonts w:ascii="Arial" w:eastAsia="Arial" w:hAnsi="Arial" w:cs="Arial"/>
              </w:rPr>
            </w:pPr>
          </w:p>
        </w:tc>
        <w:tc>
          <w:tcPr>
            <w:tcW w:w="2124" w:type="dxa"/>
            <w:tcBorders>
              <w:top w:val="single" w:sz="5" w:space="0" w:color="000000"/>
              <w:left w:val="single" w:sz="5" w:space="0" w:color="000000"/>
              <w:bottom w:val="single" w:sz="5" w:space="0" w:color="000000"/>
              <w:right w:val="single" w:sz="5" w:space="0" w:color="000000"/>
            </w:tcBorders>
          </w:tcPr>
          <w:p w:rsidR="00146868" w:rsidRDefault="00146868">
            <w:pPr>
              <w:spacing w:before="7" w:line="220" w:lineRule="auto"/>
              <w:rPr>
                <w:sz w:val="22"/>
                <w:szCs w:val="22"/>
              </w:rPr>
            </w:pPr>
          </w:p>
          <w:p w:rsidR="00146868" w:rsidRDefault="00947EF2">
            <w:pPr>
              <w:ind w:left="686" w:right="692"/>
              <w:jc w:val="center"/>
              <w:rPr>
                <w:rFonts w:ascii="Arial" w:eastAsia="Arial" w:hAnsi="Arial" w:cs="Arial"/>
              </w:rPr>
            </w:pPr>
            <w:r>
              <w:rPr>
                <w:rFonts w:ascii="Arial" w:eastAsia="Arial" w:hAnsi="Arial" w:cs="Arial"/>
              </w:rPr>
              <w:t>300 мм</w:t>
            </w:r>
          </w:p>
        </w:tc>
        <w:tc>
          <w:tcPr>
            <w:tcW w:w="2413" w:type="dxa"/>
            <w:tcBorders>
              <w:top w:val="single" w:sz="5" w:space="0" w:color="000000"/>
              <w:left w:val="single" w:sz="5" w:space="0" w:color="000000"/>
              <w:bottom w:val="single" w:sz="5" w:space="0" w:color="000000"/>
              <w:right w:val="single" w:sz="5" w:space="0" w:color="000000"/>
            </w:tcBorders>
          </w:tcPr>
          <w:p w:rsidR="00146868" w:rsidRDefault="00146868">
            <w:pPr>
              <w:spacing w:before="7" w:line="220" w:lineRule="auto"/>
              <w:rPr>
                <w:sz w:val="22"/>
                <w:szCs w:val="22"/>
              </w:rPr>
            </w:pPr>
          </w:p>
          <w:p w:rsidR="00146868" w:rsidRDefault="00947EF2">
            <w:pPr>
              <w:ind w:left="830" w:right="838"/>
              <w:jc w:val="center"/>
              <w:rPr>
                <w:rFonts w:ascii="Arial" w:eastAsia="Arial" w:hAnsi="Arial" w:cs="Arial"/>
              </w:rPr>
            </w:pPr>
            <w:r>
              <w:rPr>
                <w:rFonts w:ascii="Arial" w:eastAsia="Arial" w:hAnsi="Arial" w:cs="Arial"/>
              </w:rPr>
              <w:t>300 мм</w:t>
            </w:r>
          </w:p>
        </w:tc>
        <w:tc>
          <w:tcPr>
            <w:tcW w:w="2408" w:type="dxa"/>
            <w:tcBorders>
              <w:top w:val="single" w:sz="5" w:space="0" w:color="000000"/>
              <w:left w:val="single" w:sz="5" w:space="0" w:color="000000"/>
              <w:bottom w:val="single" w:sz="5" w:space="0" w:color="000000"/>
              <w:right w:val="single" w:sz="5" w:space="0" w:color="000000"/>
            </w:tcBorders>
          </w:tcPr>
          <w:p w:rsidR="00146868" w:rsidRDefault="00146868">
            <w:pPr>
              <w:spacing w:before="7" w:line="220" w:lineRule="auto"/>
              <w:rPr>
                <w:sz w:val="22"/>
                <w:szCs w:val="22"/>
              </w:rPr>
            </w:pPr>
          </w:p>
          <w:p w:rsidR="00146868" w:rsidRDefault="00947EF2">
            <w:pPr>
              <w:ind w:left="828" w:right="836"/>
              <w:jc w:val="center"/>
              <w:rPr>
                <w:rFonts w:ascii="Arial" w:eastAsia="Arial" w:hAnsi="Arial" w:cs="Arial"/>
              </w:rPr>
            </w:pPr>
            <w:r>
              <w:rPr>
                <w:rFonts w:ascii="Arial" w:eastAsia="Arial" w:hAnsi="Arial" w:cs="Arial"/>
              </w:rPr>
              <w:t>300 мм</w:t>
            </w:r>
          </w:p>
        </w:tc>
      </w:tr>
      <w:tr w:rsidR="00146868">
        <w:trPr>
          <w:trHeight w:val="699"/>
        </w:trPr>
        <w:tc>
          <w:tcPr>
            <w:tcW w:w="3404" w:type="dxa"/>
            <w:tcBorders>
              <w:top w:val="single" w:sz="5" w:space="0" w:color="000000"/>
              <w:left w:val="single" w:sz="5" w:space="0" w:color="000000"/>
              <w:bottom w:val="single" w:sz="5" w:space="0" w:color="000000"/>
              <w:right w:val="single" w:sz="5" w:space="0" w:color="000000"/>
            </w:tcBorders>
          </w:tcPr>
          <w:p w:rsidR="00146868" w:rsidRDefault="00947EF2">
            <w:pPr>
              <w:spacing w:before="2" w:line="220" w:lineRule="auto"/>
              <w:ind w:left="100" w:right="820"/>
              <w:rPr>
                <w:rFonts w:ascii="Arial" w:eastAsia="Arial" w:hAnsi="Arial" w:cs="Arial"/>
              </w:rPr>
            </w:pPr>
            <w:r>
              <w:rPr>
                <w:rFonts w:ascii="Arial" w:eastAsia="Arial" w:hAnsi="Arial" w:cs="Arial"/>
              </w:rPr>
              <w:t>Діаметр телескопічної оболонки (мм)</w:t>
            </w:r>
          </w:p>
        </w:tc>
        <w:tc>
          <w:tcPr>
            <w:tcW w:w="2124" w:type="dxa"/>
            <w:tcBorders>
              <w:top w:val="single" w:sz="5" w:space="0" w:color="000000"/>
              <w:left w:val="single" w:sz="5" w:space="0" w:color="000000"/>
              <w:bottom w:val="single" w:sz="5" w:space="0" w:color="000000"/>
              <w:right w:val="single" w:sz="5" w:space="0" w:color="000000"/>
            </w:tcBorders>
          </w:tcPr>
          <w:p w:rsidR="00146868" w:rsidRDefault="00146868">
            <w:pPr>
              <w:spacing w:before="5" w:line="220" w:lineRule="auto"/>
              <w:rPr>
                <w:sz w:val="22"/>
                <w:szCs w:val="22"/>
              </w:rPr>
            </w:pPr>
          </w:p>
          <w:p w:rsidR="00146868" w:rsidRDefault="00947EF2">
            <w:pPr>
              <w:ind w:left="686" w:right="692"/>
              <w:jc w:val="center"/>
              <w:rPr>
                <w:rFonts w:ascii="Arial" w:eastAsia="Arial" w:hAnsi="Arial" w:cs="Arial"/>
              </w:rPr>
            </w:pPr>
            <w:r>
              <w:rPr>
                <w:rFonts w:ascii="Arial" w:eastAsia="Arial" w:hAnsi="Arial" w:cs="Arial"/>
              </w:rPr>
              <w:t>226 мм</w:t>
            </w:r>
          </w:p>
        </w:tc>
        <w:tc>
          <w:tcPr>
            <w:tcW w:w="2413" w:type="dxa"/>
            <w:tcBorders>
              <w:top w:val="single" w:sz="5" w:space="0" w:color="000000"/>
              <w:left w:val="single" w:sz="5" w:space="0" w:color="000000"/>
              <w:bottom w:val="single" w:sz="5" w:space="0" w:color="000000"/>
              <w:right w:val="single" w:sz="5" w:space="0" w:color="000000"/>
            </w:tcBorders>
          </w:tcPr>
          <w:p w:rsidR="00146868" w:rsidRDefault="00146868">
            <w:pPr>
              <w:spacing w:before="5" w:line="220" w:lineRule="auto"/>
              <w:rPr>
                <w:sz w:val="22"/>
                <w:szCs w:val="22"/>
              </w:rPr>
            </w:pPr>
          </w:p>
          <w:p w:rsidR="00146868" w:rsidRDefault="00947EF2">
            <w:pPr>
              <w:ind w:left="830" w:right="838"/>
              <w:jc w:val="center"/>
              <w:rPr>
                <w:rFonts w:ascii="Arial" w:eastAsia="Arial" w:hAnsi="Arial" w:cs="Arial"/>
              </w:rPr>
            </w:pPr>
            <w:r>
              <w:rPr>
                <w:rFonts w:ascii="Arial" w:eastAsia="Arial" w:hAnsi="Arial" w:cs="Arial"/>
              </w:rPr>
              <w:t>226 мм</w:t>
            </w:r>
          </w:p>
        </w:tc>
        <w:tc>
          <w:tcPr>
            <w:tcW w:w="2408" w:type="dxa"/>
            <w:tcBorders>
              <w:top w:val="single" w:sz="5" w:space="0" w:color="000000"/>
              <w:left w:val="single" w:sz="5" w:space="0" w:color="000000"/>
              <w:bottom w:val="single" w:sz="5" w:space="0" w:color="000000"/>
              <w:right w:val="single" w:sz="5" w:space="0" w:color="000000"/>
            </w:tcBorders>
          </w:tcPr>
          <w:p w:rsidR="00146868" w:rsidRDefault="00146868">
            <w:pPr>
              <w:spacing w:before="5" w:line="220" w:lineRule="auto"/>
              <w:rPr>
                <w:sz w:val="22"/>
                <w:szCs w:val="22"/>
              </w:rPr>
            </w:pPr>
          </w:p>
          <w:p w:rsidR="00146868" w:rsidRDefault="00947EF2">
            <w:pPr>
              <w:ind w:left="828" w:right="836"/>
              <w:jc w:val="center"/>
              <w:rPr>
                <w:rFonts w:ascii="Arial" w:eastAsia="Arial" w:hAnsi="Arial" w:cs="Arial"/>
              </w:rPr>
            </w:pPr>
            <w:r>
              <w:rPr>
                <w:rFonts w:ascii="Arial" w:eastAsia="Arial" w:hAnsi="Arial" w:cs="Arial"/>
              </w:rPr>
              <w:t>226 мм</w:t>
            </w:r>
          </w:p>
        </w:tc>
      </w:tr>
      <w:tr w:rsidR="00146868">
        <w:trPr>
          <w:trHeight w:val="470"/>
        </w:trPr>
        <w:tc>
          <w:tcPr>
            <w:tcW w:w="3404" w:type="dxa"/>
            <w:tcBorders>
              <w:top w:val="single" w:sz="5" w:space="0" w:color="000000"/>
              <w:left w:val="single" w:sz="5" w:space="0" w:color="000000"/>
              <w:bottom w:val="single" w:sz="5" w:space="0" w:color="000000"/>
              <w:right w:val="single" w:sz="5" w:space="0" w:color="000000"/>
            </w:tcBorders>
          </w:tcPr>
          <w:p w:rsidR="00146868" w:rsidRDefault="00947EF2">
            <w:pPr>
              <w:spacing w:line="220" w:lineRule="auto"/>
              <w:ind w:left="100"/>
              <w:rPr>
                <w:rFonts w:ascii="Arial" w:eastAsia="Arial" w:hAnsi="Arial" w:cs="Arial"/>
              </w:rPr>
            </w:pPr>
            <w:r>
              <w:rPr>
                <w:rFonts w:ascii="Arial" w:eastAsia="Arial" w:hAnsi="Arial" w:cs="Arial"/>
              </w:rPr>
              <w:t>Обсяг вентиляції (м³/год)</w:t>
            </w:r>
          </w:p>
          <w:p w:rsidR="00146868" w:rsidRDefault="00146868">
            <w:pPr>
              <w:spacing w:line="220" w:lineRule="auto"/>
              <w:ind w:left="100"/>
              <w:rPr>
                <w:rFonts w:ascii="Arial" w:eastAsia="Arial" w:hAnsi="Arial" w:cs="Arial"/>
              </w:rPr>
            </w:pPr>
          </w:p>
        </w:tc>
        <w:tc>
          <w:tcPr>
            <w:tcW w:w="2124" w:type="dxa"/>
            <w:tcBorders>
              <w:top w:val="single" w:sz="5" w:space="0" w:color="000000"/>
              <w:left w:val="single" w:sz="5" w:space="0" w:color="000000"/>
              <w:bottom w:val="single" w:sz="5" w:space="0" w:color="000000"/>
              <w:right w:val="single" w:sz="5" w:space="0" w:color="000000"/>
            </w:tcBorders>
          </w:tcPr>
          <w:p w:rsidR="00146868" w:rsidRDefault="00146868">
            <w:pPr>
              <w:spacing w:before="1" w:line="100" w:lineRule="auto"/>
              <w:rPr>
                <w:sz w:val="11"/>
                <w:szCs w:val="11"/>
              </w:rPr>
            </w:pPr>
          </w:p>
          <w:p w:rsidR="00146868" w:rsidRDefault="00947EF2">
            <w:pPr>
              <w:ind w:left="508"/>
              <w:rPr>
                <w:rFonts w:ascii="Arial" w:eastAsia="Arial" w:hAnsi="Arial" w:cs="Arial"/>
              </w:rPr>
            </w:pPr>
            <w:r>
              <w:rPr>
                <w:rFonts w:ascii="Arial" w:eastAsia="Arial" w:hAnsi="Arial" w:cs="Arial"/>
              </w:rPr>
              <w:t>21-68 м</w:t>
            </w:r>
            <w:r>
              <w:rPr>
                <w:rFonts w:ascii="Arial" w:eastAsia="Arial" w:hAnsi="Arial" w:cs="Arial"/>
                <w:sz w:val="21"/>
                <w:szCs w:val="21"/>
                <w:vertAlign w:val="superscript"/>
              </w:rPr>
              <w:t>3</w:t>
            </w:r>
            <w:r>
              <w:rPr>
                <w:rFonts w:ascii="Arial" w:eastAsia="Arial" w:hAnsi="Arial" w:cs="Arial"/>
              </w:rPr>
              <w:t>/год</w:t>
            </w:r>
          </w:p>
        </w:tc>
        <w:tc>
          <w:tcPr>
            <w:tcW w:w="2413" w:type="dxa"/>
            <w:tcBorders>
              <w:top w:val="single" w:sz="5" w:space="0" w:color="000000"/>
              <w:left w:val="single" w:sz="5" w:space="0" w:color="000000"/>
              <w:bottom w:val="single" w:sz="5" w:space="0" w:color="000000"/>
              <w:right w:val="single" w:sz="5" w:space="0" w:color="000000"/>
            </w:tcBorders>
          </w:tcPr>
          <w:p w:rsidR="00146868" w:rsidRDefault="00146868">
            <w:pPr>
              <w:spacing w:before="1" w:line="100" w:lineRule="auto"/>
              <w:rPr>
                <w:sz w:val="11"/>
                <w:szCs w:val="11"/>
              </w:rPr>
            </w:pPr>
          </w:p>
          <w:p w:rsidR="00146868" w:rsidRDefault="00947EF2">
            <w:pPr>
              <w:ind w:left="652"/>
              <w:rPr>
                <w:rFonts w:ascii="Arial" w:eastAsia="Arial" w:hAnsi="Arial" w:cs="Arial"/>
              </w:rPr>
            </w:pPr>
            <w:r>
              <w:rPr>
                <w:rFonts w:ascii="Arial" w:eastAsia="Arial" w:hAnsi="Arial" w:cs="Arial"/>
              </w:rPr>
              <w:t>19-63 м</w:t>
            </w:r>
            <w:r>
              <w:rPr>
                <w:rFonts w:ascii="Arial" w:eastAsia="Arial" w:hAnsi="Arial" w:cs="Arial"/>
                <w:sz w:val="21"/>
                <w:szCs w:val="21"/>
                <w:vertAlign w:val="superscript"/>
              </w:rPr>
              <w:t>3</w:t>
            </w:r>
            <w:r>
              <w:rPr>
                <w:rFonts w:ascii="Arial" w:eastAsia="Arial" w:hAnsi="Arial" w:cs="Arial"/>
              </w:rPr>
              <w:t>/год</w:t>
            </w:r>
          </w:p>
        </w:tc>
        <w:tc>
          <w:tcPr>
            <w:tcW w:w="2408" w:type="dxa"/>
            <w:tcBorders>
              <w:top w:val="single" w:sz="5" w:space="0" w:color="000000"/>
              <w:left w:val="single" w:sz="5" w:space="0" w:color="000000"/>
              <w:bottom w:val="single" w:sz="5" w:space="0" w:color="000000"/>
              <w:right w:val="single" w:sz="5" w:space="0" w:color="000000"/>
            </w:tcBorders>
          </w:tcPr>
          <w:p w:rsidR="00146868" w:rsidRDefault="00146868">
            <w:pPr>
              <w:spacing w:before="1" w:line="100" w:lineRule="auto"/>
              <w:rPr>
                <w:sz w:val="11"/>
                <w:szCs w:val="11"/>
              </w:rPr>
            </w:pPr>
          </w:p>
          <w:p w:rsidR="00146868" w:rsidRDefault="00947EF2">
            <w:pPr>
              <w:ind w:left="649"/>
              <w:rPr>
                <w:rFonts w:ascii="Arial" w:eastAsia="Arial" w:hAnsi="Arial" w:cs="Arial"/>
              </w:rPr>
            </w:pPr>
            <w:r>
              <w:rPr>
                <w:rFonts w:ascii="Arial" w:eastAsia="Arial" w:hAnsi="Arial" w:cs="Arial"/>
              </w:rPr>
              <w:t>21-68 м</w:t>
            </w:r>
            <w:r>
              <w:rPr>
                <w:rFonts w:ascii="Arial" w:eastAsia="Arial" w:hAnsi="Arial" w:cs="Arial"/>
                <w:sz w:val="21"/>
                <w:szCs w:val="21"/>
                <w:vertAlign w:val="superscript"/>
              </w:rPr>
              <w:t>3</w:t>
            </w:r>
            <w:r>
              <w:rPr>
                <w:rFonts w:ascii="Arial" w:eastAsia="Arial" w:hAnsi="Arial" w:cs="Arial"/>
              </w:rPr>
              <w:t>/год</w:t>
            </w:r>
          </w:p>
        </w:tc>
      </w:tr>
      <w:tr w:rsidR="00146868">
        <w:trPr>
          <w:trHeight w:val="690"/>
        </w:trPr>
        <w:tc>
          <w:tcPr>
            <w:tcW w:w="3404" w:type="dxa"/>
            <w:tcBorders>
              <w:top w:val="single" w:sz="5" w:space="0" w:color="000000"/>
              <w:left w:val="single" w:sz="5" w:space="0" w:color="000000"/>
              <w:bottom w:val="single" w:sz="5" w:space="0" w:color="000000"/>
              <w:right w:val="single" w:sz="5" w:space="0" w:color="000000"/>
            </w:tcBorders>
          </w:tcPr>
          <w:p w:rsidR="00146868" w:rsidRDefault="00947EF2">
            <w:pPr>
              <w:ind w:left="100"/>
              <w:rPr>
                <w:rFonts w:ascii="Arial" w:eastAsia="Arial" w:hAnsi="Arial" w:cs="Arial"/>
              </w:rPr>
            </w:pPr>
            <w:r>
              <w:rPr>
                <w:rFonts w:ascii="Arial" w:eastAsia="Arial" w:hAnsi="Arial" w:cs="Arial"/>
              </w:rPr>
              <w:t>Ефективність рекуперації</w:t>
            </w:r>
          </w:p>
          <w:p w:rsidR="00146868" w:rsidRDefault="00947EF2">
            <w:pPr>
              <w:ind w:left="100"/>
              <w:rPr>
                <w:rFonts w:ascii="Arial" w:eastAsia="Arial" w:hAnsi="Arial" w:cs="Arial"/>
              </w:rPr>
            </w:pPr>
            <w:r>
              <w:rPr>
                <w:rFonts w:ascii="Arial" w:eastAsia="Arial" w:hAnsi="Arial" w:cs="Arial"/>
              </w:rPr>
              <w:t>тепла</w:t>
            </w:r>
          </w:p>
          <w:p w:rsidR="00146868" w:rsidRDefault="00146868">
            <w:pPr>
              <w:ind w:left="100"/>
              <w:rPr>
                <w:rFonts w:ascii="Arial" w:eastAsia="Arial" w:hAnsi="Arial" w:cs="Arial"/>
              </w:rPr>
            </w:pPr>
          </w:p>
        </w:tc>
        <w:tc>
          <w:tcPr>
            <w:tcW w:w="2124" w:type="dxa"/>
            <w:tcBorders>
              <w:top w:val="single" w:sz="5" w:space="0" w:color="000000"/>
              <w:left w:val="single" w:sz="5" w:space="0" w:color="000000"/>
              <w:bottom w:val="single" w:sz="5" w:space="0" w:color="000000"/>
              <w:right w:val="single" w:sz="5" w:space="0" w:color="000000"/>
            </w:tcBorders>
          </w:tcPr>
          <w:p w:rsidR="00146868" w:rsidRDefault="00146868">
            <w:pPr>
              <w:spacing w:before="7" w:line="220" w:lineRule="auto"/>
              <w:rPr>
                <w:sz w:val="22"/>
                <w:szCs w:val="22"/>
              </w:rPr>
            </w:pPr>
          </w:p>
          <w:p w:rsidR="00146868" w:rsidRDefault="00947EF2">
            <w:pPr>
              <w:ind w:left="683"/>
              <w:rPr>
                <w:rFonts w:ascii="Arial" w:eastAsia="Arial" w:hAnsi="Arial" w:cs="Arial"/>
              </w:rPr>
            </w:pPr>
            <w:r>
              <w:rPr>
                <w:rFonts w:ascii="Arial" w:eastAsia="Arial" w:hAnsi="Arial" w:cs="Arial"/>
              </w:rPr>
              <w:t>75-91 %</w:t>
            </w:r>
          </w:p>
        </w:tc>
        <w:tc>
          <w:tcPr>
            <w:tcW w:w="2413" w:type="dxa"/>
            <w:tcBorders>
              <w:top w:val="single" w:sz="5" w:space="0" w:color="000000"/>
              <w:left w:val="single" w:sz="5" w:space="0" w:color="000000"/>
              <w:bottom w:val="single" w:sz="5" w:space="0" w:color="000000"/>
              <w:right w:val="single" w:sz="5" w:space="0" w:color="000000"/>
            </w:tcBorders>
          </w:tcPr>
          <w:p w:rsidR="00146868" w:rsidRDefault="00146868">
            <w:pPr>
              <w:spacing w:before="7" w:line="220" w:lineRule="auto"/>
              <w:rPr>
                <w:sz w:val="22"/>
                <w:szCs w:val="22"/>
              </w:rPr>
            </w:pPr>
          </w:p>
          <w:p w:rsidR="00146868" w:rsidRDefault="00947EF2">
            <w:pPr>
              <w:ind w:left="792" w:right="798"/>
              <w:jc w:val="center"/>
              <w:rPr>
                <w:rFonts w:ascii="Arial" w:eastAsia="Arial" w:hAnsi="Arial" w:cs="Arial"/>
              </w:rPr>
            </w:pPr>
            <w:r>
              <w:rPr>
                <w:rFonts w:ascii="Arial" w:eastAsia="Arial" w:hAnsi="Arial" w:cs="Arial"/>
              </w:rPr>
              <w:t>75-91 %</w:t>
            </w:r>
          </w:p>
        </w:tc>
        <w:tc>
          <w:tcPr>
            <w:tcW w:w="2408" w:type="dxa"/>
            <w:tcBorders>
              <w:top w:val="single" w:sz="5" w:space="0" w:color="000000"/>
              <w:left w:val="single" w:sz="5" w:space="0" w:color="000000"/>
              <w:bottom w:val="single" w:sz="5" w:space="0" w:color="000000"/>
              <w:right w:val="single" w:sz="5" w:space="0" w:color="000000"/>
            </w:tcBorders>
          </w:tcPr>
          <w:p w:rsidR="00146868" w:rsidRDefault="00146868">
            <w:pPr>
              <w:spacing w:before="7" w:line="220" w:lineRule="auto"/>
              <w:rPr>
                <w:sz w:val="22"/>
                <w:szCs w:val="22"/>
              </w:rPr>
            </w:pPr>
          </w:p>
          <w:p w:rsidR="00146868" w:rsidRDefault="00947EF2">
            <w:pPr>
              <w:ind w:left="790" w:right="796"/>
              <w:jc w:val="center"/>
              <w:rPr>
                <w:rFonts w:ascii="Arial" w:eastAsia="Arial" w:hAnsi="Arial" w:cs="Arial"/>
              </w:rPr>
            </w:pPr>
            <w:r>
              <w:rPr>
                <w:rFonts w:ascii="Arial" w:eastAsia="Arial" w:hAnsi="Arial" w:cs="Arial"/>
              </w:rPr>
              <w:t>70-91 %</w:t>
            </w:r>
          </w:p>
        </w:tc>
      </w:tr>
      <w:tr w:rsidR="00146868">
        <w:trPr>
          <w:trHeight w:val="468"/>
        </w:trPr>
        <w:tc>
          <w:tcPr>
            <w:tcW w:w="3404" w:type="dxa"/>
            <w:tcBorders>
              <w:top w:val="single" w:sz="5" w:space="0" w:color="000000"/>
              <w:left w:val="single" w:sz="5" w:space="0" w:color="000000"/>
              <w:bottom w:val="single" w:sz="5" w:space="0" w:color="000000"/>
              <w:right w:val="single" w:sz="5" w:space="0" w:color="000000"/>
            </w:tcBorders>
          </w:tcPr>
          <w:p w:rsidR="00146868" w:rsidRDefault="00947EF2">
            <w:pPr>
              <w:spacing w:line="220" w:lineRule="auto"/>
              <w:ind w:left="100"/>
              <w:rPr>
                <w:rFonts w:ascii="Arial" w:eastAsia="Arial" w:hAnsi="Arial" w:cs="Arial"/>
              </w:rPr>
            </w:pPr>
            <w:r>
              <w:rPr>
                <w:rFonts w:ascii="Arial" w:eastAsia="Arial" w:hAnsi="Arial" w:cs="Arial"/>
              </w:rPr>
              <w:t>Споживана потужність (Вт)</w:t>
            </w:r>
          </w:p>
        </w:tc>
        <w:tc>
          <w:tcPr>
            <w:tcW w:w="2124" w:type="dxa"/>
            <w:tcBorders>
              <w:top w:val="single" w:sz="5" w:space="0" w:color="000000"/>
              <w:left w:val="single" w:sz="5" w:space="0" w:color="000000"/>
              <w:bottom w:val="single" w:sz="5" w:space="0" w:color="000000"/>
              <w:right w:val="single" w:sz="5" w:space="0" w:color="000000"/>
            </w:tcBorders>
          </w:tcPr>
          <w:p w:rsidR="00146868" w:rsidRDefault="00146868">
            <w:pPr>
              <w:spacing w:before="1" w:line="100" w:lineRule="auto"/>
              <w:rPr>
                <w:sz w:val="11"/>
                <w:szCs w:val="11"/>
              </w:rPr>
            </w:pPr>
          </w:p>
          <w:p w:rsidR="00146868" w:rsidRDefault="00947EF2">
            <w:pPr>
              <w:ind w:left="609"/>
              <w:rPr>
                <w:rFonts w:ascii="Arial" w:eastAsia="Arial" w:hAnsi="Arial" w:cs="Arial"/>
              </w:rPr>
            </w:pPr>
            <w:r>
              <w:rPr>
                <w:rFonts w:ascii="Arial" w:eastAsia="Arial" w:hAnsi="Arial" w:cs="Arial"/>
              </w:rPr>
              <w:t>1,6 – 2,75</w:t>
            </w:r>
          </w:p>
        </w:tc>
        <w:tc>
          <w:tcPr>
            <w:tcW w:w="2413" w:type="dxa"/>
            <w:tcBorders>
              <w:top w:val="single" w:sz="5" w:space="0" w:color="000000"/>
              <w:left w:val="single" w:sz="5" w:space="0" w:color="000000"/>
              <w:bottom w:val="single" w:sz="5" w:space="0" w:color="000000"/>
              <w:right w:val="single" w:sz="5" w:space="0" w:color="000000"/>
            </w:tcBorders>
          </w:tcPr>
          <w:p w:rsidR="00146868" w:rsidRDefault="00146868">
            <w:pPr>
              <w:spacing w:before="1" w:line="100" w:lineRule="auto"/>
              <w:rPr>
                <w:sz w:val="11"/>
                <w:szCs w:val="11"/>
              </w:rPr>
            </w:pPr>
          </w:p>
          <w:p w:rsidR="00146868" w:rsidRDefault="00947EF2">
            <w:pPr>
              <w:ind w:left="753"/>
              <w:rPr>
                <w:rFonts w:ascii="Arial" w:eastAsia="Arial" w:hAnsi="Arial" w:cs="Arial"/>
              </w:rPr>
            </w:pPr>
            <w:r>
              <w:rPr>
                <w:rFonts w:ascii="Arial" w:eastAsia="Arial" w:hAnsi="Arial" w:cs="Arial"/>
              </w:rPr>
              <w:t>1,6 – 2,75</w:t>
            </w:r>
          </w:p>
        </w:tc>
        <w:tc>
          <w:tcPr>
            <w:tcW w:w="2408" w:type="dxa"/>
            <w:tcBorders>
              <w:top w:val="single" w:sz="5" w:space="0" w:color="000000"/>
              <w:left w:val="single" w:sz="5" w:space="0" w:color="000000"/>
              <w:bottom w:val="single" w:sz="5" w:space="0" w:color="000000"/>
              <w:right w:val="single" w:sz="5" w:space="0" w:color="000000"/>
            </w:tcBorders>
          </w:tcPr>
          <w:p w:rsidR="00146868" w:rsidRDefault="00146868">
            <w:pPr>
              <w:spacing w:before="1" w:line="100" w:lineRule="auto"/>
              <w:rPr>
                <w:sz w:val="11"/>
                <w:szCs w:val="11"/>
              </w:rPr>
            </w:pPr>
          </w:p>
          <w:p w:rsidR="00146868" w:rsidRDefault="00947EF2">
            <w:pPr>
              <w:ind w:left="750"/>
              <w:rPr>
                <w:rFonts w:ascii="Arial" w:eastAsia="Arial" w:hAnsi="Arial" w:cs="Arial"/>
              </w:rPr>
            </w:pPr>
            <w:r>
              <w:rPr>
                <w:rFonts w:ascii="Arial" w:eastAsia="Arial" w:hAnsi="Arial" w:cs="Arial"/>
              </w:rPr>
              <w:t>1,6 – 2,75</w:t>
            </w:r>
          </w:p>
        </w:tc>
      </w:tr>
      <w:tr w:rsidR="00146868">
        <w:trPr>
          <w:trHeight w:val="360"/>
        </w:trPr>
        <w:tc>
          <w:tcPr>
            <w:tcW w:w="3404" w:type="dxa"/>
            <w:tcBorders>
              <w:top w:val="single" w:sz="5" w:space="0" w:color="000000"/>
              <w:left w:val="single" w:sz="5" w:space="0" w:color="000000"/>
              <w:bottom w:val="single" w:sz="5" w:space="0" w:color="000000"/>
              <w:right w:val="single" w:sz="5" w:space="0" w:color="000000"/>
            </w:tcBorders>
          </w:tcPr>
          <w:p w:rsidR="00146868" w:rsidRDefault="00947EF2">
            <w:pPr>
              <w:spacing w:line="220" w:lineRule="auto"/>
              <w:ind w:left="100"/>
              <w:rPr>
                <w:rFonts w:ascii="Arial" w:eastAsia="Arial" w:hAnsi="Arial" w:cs="Arial"/>
              </w:rPr>
            </w:pPr>
            <w:r>
              <w:rPr>
                <w:rFonts w:ascii="Arial" w:eastAsia="Arial" w:hAnsi="Arial" w:cs="Arial"/>
              </w:rPr>
              <w:t>Рівень шуму (dB (A))</w:t>
            </w:r>
          </w:p>
        </w:tc>
        <w:tc>
          <w:tcPr>
            <w:tcW w:w="2124" w:type="dxa"/>
            <w:tcBorders>
              <w:top w:val="single" w:sz="5" w:space="0" w:color="000000"/>
              <w:left w:val="single" w:sz="5" w:space="0" w:color="000000"/>
              <w:bottom w:val="single" w:sz="5" w:space="0" w:color="000000"/>
              <w:right w:val="single" w:sz="5" w:space="0" w:color="000000"/>
            </w:tcBorders>
          </w:tcPr>
          <w:p w:rsidR="00146868" w:rsidRDefault="00146868">
            <w:pPr>
              <w:spacing w:before="4" w:line="100" w:lineRule="auto"/>
              <w:rPr>
                <w:sz w:val="11"/>
                <w:szCs w:val="11"/>
              </w:rPr>
            </w:pPr>
          </w:p>
          <w:p w:rsidR="00146868" w:rsidRDefault="00947EF2">
            <w:pPr>
              <w:ind w:left="763" w:right="771"/>
              <w:jc w:val="center"/>
              <w:rPr>
                <w:rFonts w:ascii="Arial" w:eastAsia="Arial" w:hAnsi="Arial" w:cs="Arial"/>
              </w:rPr>
            </w:pPr>
            <w:r>
              <w:rPr>
                <w:rFonts w:ascii="Arial" w:eastAsia="Arial" w:hAnsi="Arial" w:cs="Arial"/>
              </w:rPr>
              <w:t>17-41</w:t>
            </w:r>
          </w:p>
        </w:tc>
        <w:tc>
          <w:tcPr>
            <w:tcW w:w="2413" w:type="dxa"/>
            <w:tcBorders>
              <w:top w:val="single" w:sz="5" w:space="0" w:color="000000"/>
              <w:left w:val="single" w:sz="5" w:space="0" w:color="000000"/>
              <w:bottom w:val="single" w:sz="5" w:space="0" w:color="000000"/>
              <w:right w:val="single" w:sz="5" w:space="0" w:color="000000"/>
            </w:tcBorders>
          </w:tcPr>
          <w:p w:rsidR="00146868" w:rsidRDefault="00146868">
            <w:pPr>
              <w:spacing w:before="4" w:line="100" w:lineRule="auto"/>
              <w:rPr>
                <w:sz w:val="11"/>
                <w:szCs w:val="11"/>
              </w:rPr>
            </w:pPr>
          </w:p>
          <w:p w:rsidR="00146868" w:rsidRDefault="00947EF2">
            <w:pPr>
              <w:ind w:left="907" w:right="915"/>
              <w:jc w:val="center"/>
              <w:rPr>
                <w:rFonts w:ascii="Arial" w:eastAsia="Arial" w:hAnsi="Arial" w:cs="Arial"/>
              </w:rPr>
            </w:pPr>
            <w:r>
              <w:rPr>
                <w:rFonts w:ascii="Arial" w:eastAsia="Arial" w:hAnsi="Arial" w:cs="Arial"/>
              </w:rPr>
              <w:t>17-41</w:t>
            </w:r>
          </w:p>
        </w:tc>
        <w:tc>
          <w:tcPr>
            <w:tcW w:w="2408" w:type="dxa"/>
            <w:tcBorders>
              <w:top w:val="single" w:sz="5" w:space="0" w:color="000000"/>
              <w:left w:val="single" w:sz="5" w:space="0" w:color="000000"/>
              <w:bottom w:val="single" w:sz="5" w:space="0" w:color="000000"/>
              <w:right w:val="single" w:sz="5" w:space="0" w:color="000000"/>
            </w:tcBorders>
          </w:tcPr>
          <w:p w:rsidR="00146868" w:rsidRDefault="00146868">
            <w:pPr>
              <w:spacing w:before="4" w:line="100" w:lineRule="auto"/>
              <w:rPr>
                <w:sz w:val="11"/>
                <w:szCs w:val="11"/>
              </w:rPr>
            </w:pPr>
          </w:p>
          <w:p w:rsidR="00146868" w:rsidRDefault="00947EF2">
            <w:pPr>
              <w:ind w:left="896" w:right="904"/>
              <w:jc w:val="center"/>
              <w:rPr>
                <w:rFonts w:ascii="Arial" w:eastAsia="Arial" w:hAnsi="Arial" w:cs="Arial"/>
              </w:rPr>
            </w:pPr>
            <w:r>
              <w:rPr>
                <w:rFonts w:ascii="Arial" w:eastAsia="Arial" w:hAnsi="Arial" w:cs="Arial"/>
              </w:rPr>
              <w:t>17-41</w:t>
            </w:r>
          </w:p>
        </w:tc>
      </w:tr>
      <w:tr w:rsidR="00146868">
        <w:trPr>
          <w:trHeight w:val="470"/>
        </w:trPr>
        <w:tc>
          <w:tcPr>
            <w:tcW w:w="3404" w:type="dxa"/>
            <w:tcBorders>
              <w:top w:val="single" w:sz="5" w:space="0" w:color="000000"/>
              <w:left w:val="single" w:sz="5" w:space="0" w:color="000000"/>
              <w:bottom w:val="single" w:sz="5" w:space="0" w:color="000000"/>
              <w:right w:val="single" w:sz="5" w:space="0" w:color="000000"/>
            </w:tcBorders>
          </w:tcPr>
          <w:p w:rsidR="00146868" w:rsidRPr="00A971C7" w:rsidRDefault="00947EF2">
            <w:pPr>
              <w:ind w:left="100"/>
              <w:rPr>
                <w:rFonts w:ascii="Arial" w:eastAsia="Arial" w:hAnsi="Arial" w:cs="Arial"/>
                <w:lang w:val="ru-RU"/>
              </w:rPr>
            </w:pPr>
            <w:r w:rsidRPr="00A971C7">
              <w:rPr>
                <w:rFonts w:ascii="Arial" w:eastAsia="Arial" w:hAnsi="Arial" w:cs="Arial"/>
                <w:lang w:val="ru-RU"/>
              </w:rPr>
              <w:t>Споживана потужність при</w:t>
            </w:r>
          </w:p>
          <w:p w:rsidR="00146868" w:rsidRPr="00A971C7" w:rsidRDefault="00947EF2">
            <w:pPr>
              <w:ind w:left="100"/>
              <w:rPr>
                <w:rFonts w:ascii="Arial" w:eastAsia="Arial" w:hAnsi="Arial" w:cs="Arial"/>
                <w:lang w:val="ru-RU"/>
              </w:rPr>
            </w:pPr>
            <w:r w:rsidRPr="00A971C7">
              <w:rPr>
                <w:rFonts w:ascii="Arial" w:eastAsia="Arial" w:hAnsi="Arial" w:cs="Arial"/>
                <w:lang w:val="ru-RU"/>
              </w:rPr>
              <w:t>максимальному провітрюванні</w:t>
            </w:r>
          </w:p>
        </w:tc>
        <w:tc>
          <w:tcPr>
            <w:tcW w:w="6945" w:type="dxa"/>
            <w:gridSpan w:val="3"/>
            <w:tcBorders>
              <w:top w:val="nil"/>
              <w:left w:val="single" w:sz="5" w:space="0" w:color="000000"/>
              <w:bottom w:val="nil"/>
              <w:right w:val="single" w:sz="5" w:space="0" w:color="000000"/>
            </w:tcBorders>
          </w:tcPr>
          <w:p w:rsidR="00146868" w:rsidRPr="00A971C7" w:rsidRDefault="00146868">
            <w:pPr>
              <w:spacing w:before="7" w:line="100" w:lineRule="auto"/>
              <w:rPr>
                <w:sz w:val="11"/>
                <w:szCs w:val="11"/>
                <w:lang w:val="ru-RU"/>
              </w:rPr>
            </w:pPr>
          </w:p>
          <w:p w:rsidR="00146868" w:rsidRDefault="00947EF2">
            <w:pPr>
              <w:ind w:left="3085" w:right="3094"/>
              <w:jc w:val="center"/>
              <w:rPr>
                <w:rFonts w:ascii="Arial" w:eastAsia="Arial" w:hAnsi="Arial" w:cs="Arial"/>
              </w:rPr>
            </w:pPr>
            <w:r>
              <w:rPr>
                <w:rFonts w:ascii="Arial" w:eastAsia="Arial" w:hAnsi="Arial" w:cs="Arial"/>
              </w:rPr>
              <w:t>4.78 Вт</w:t>
            </w:r>
          </w:p>
        </w:tc>
      </w:tr>
      <w:tr w:rsidR="00146868">
        <w:trPr>
          <w:trHeight w:val="471"/>
        </w:trPr>
        <w:tc>
          <w:tcPr>
            <w:tcW w:w="3404" w:type="dxa"/>
            <w:tcBorders>
              <w:top w:val="single" w:sz="5" w:space="0" w:color="000000"/>
              <w:left w:val="single" w:sz="5" w:space="0" w:color="000000"/>
              <w:bottom w:val="single" w:sz="5" w:space="0" w:color="000000"/>
              <w:right w:val="single" w:sz="5" w:space="0" w:color="000000"/>
            </w:tcBorders>
          </w:tcPr>
          <w:p w:rsidR="00146868" w:rsidRDefault="00146868">
            <w:pPr>
              <w:spacing w:before="2" w:line="100" w:lineRule="auto"/>
              <w:rPr>
                <w:sz w:val="11"/>
                <w:szCs w:val="11"/>
              </w:rPr>
            </w:pPr>
          </w:p>
          <w:p w:rsidR="00146868" w:rsidRDefault="00947EF2">
            <w:pPr>
              <w:ind w:left="100"/>
              <w:rPr>
                <w:rFonts w:ascii="Arial" w:eastAsia="Arial" w:hAnsi="Arial" w:cs="Arial"/>
              </w:rPr>
            </w:pPr>
            <w:r>
              <w:rPr>
                <w:rFonts w:ascii="Arial" w:eastAsia="Arial" w:hAnsi="Arial" w:cs="Arial"/>
              </w:rPr>
              <w:t>Розмір зовнішньої кришки (мм)</w:t>
            </w:r>
          </w:p>
        </w:tc>
        <w:tc>
          <w:tcPr>
            <w:tcW w:w="2124" w:type="dxa"/>
            <w:tcBorders>
              <w:top w:val="single" w:sz="5" w:space="0" w:color="000000"/>
              <w:left w:val="single" w:sz="5" w:space="0" w:color="000000"/>
              <w:bottom w:val="single" w:sz="5" w:space="0" w:color="000000"/>
              <w:right w:val="single" w:sz="5" w:space="0" w:color="000000"/>
            </w:tcBorders>
          </w:tcPr>
          <w:p w:rsidR="00146868" w:rsidRDefault="00146868">
            <w:pPr>
              <w:spacing w:before="2" w:line="100" w:lineRule="auto"/>
              <w:rPr>
                <w:sz w:val="11"/>
                <w:szCs w:val="11"/>
              </w:rPr>
            </w:pPr>
          </w:p>
          <w:p w:rsidR="00146868" w:rsidRDefault="00947EF2">
            <w:pPr>
              <w:ind w:left="688"/>
              <w:rPr>
                <w:rFonts w:ascii="Arial" w:eastAsia="Arial" w:hAnsi="Arial" w:cs="Arial"/>
              </w:rPr>
            </w:pPr>
            <w:r>
              <w:rPr>
                <w:rFonts w:ascii="Arial" w:eastAsia="Arial" w:hAnsi="Arial" w:cs="Arial"/>
              </w:rPr>
              <w:t>310-290</w:t>
            </w:r>
          </w:p>
        </w:tc>
        <w:tc>
          <w:tcPr>
            <w:tcW w:w="2413" w:type="dxa"/>
            <w:tcBorders>
              <w:top w:val="single" w:sz="5" w:space="0" w:color="000000"/>
              <w:left w:val="single" w:sz="5" w:space="0" w:color="000000"/>
              <w:bottom w:val="single" w:sz="5" w:space="0" w:color="000000"/>
              <w:right w:val="single" w:sz="5" w:space="0" w:color="000000"/>
            </w:tcBorders>
          </w:tcPr>
          <w:p w:rsidR="00146868" w:rsidRDefault="00146868">
            <w:pPr>
              <w:spacing w:before="2" w:line="100" w:lineRule="auto"/>
              <w:rPr>
                <w:sz w:val="11"/>
                <w:szCs w:val="11"/>
              </w:rPr>
            </w:pPr>
          </w:p>
          <w:p w:rsidR="00146868" w:rsidRDefault="00947EF2">
            <w:pPr>
              <w:ind w:left="630"/>
              <w:rPr>
                <w:rFonts w:ascii="Arial" w:eastAsia="Arial" w:hAnsi="Arial" w:cs="Arial"/>
              </w:rPr>
            </w:pPr>
            <w:r>
              <w:rPr>
                <w:rFonts w:ascii="Arial" w:eastAsia="Arial" w:hAnsi="Arial" w:cs="Arial"/>
              </w:rPr>
              <w:t>500 -215 -70</w:t>
            </w:r>
          </w:p>
        </w:tc>
        <w:tc>
          <w:tcPr>
            <w:tcW w:w="2408" w:type="dxa"/>
            <w:tcBorders>
              <w:top w:val="single" w:sz="5" w:space="0" w:color="000000"/>
              <w:left w:val="single" w:sz="5" w:space="0" w:color="000000"/>
              <w:bottom w:val="single" w:sz="5" w:space="0" w:color="000000"/>
              <w:right w:val="single" w:sz="5" w:space="0" w:color="000000"/>
            </w:tcBorders>
          </w:tcPr>
          <w:p w:rsidR="00146868" w:rsidRDefault="00947EF2">
            <w:pPr>
              <w:spacing w:line="220" w:lineRule="auto"/>
              <w:ind w:left="786" w:right="791"/>
              <w:jc w:val="center"/>
              <w:rPr>
                <w:rFonts w:ascii="Arial" w:eastAsia="Arial" w:hAnsi="Arial" w:cs="Arial"/>
              </w:rPr>
            </w:pPr>
            <w:r>
              <w:rPr>
                <w:rFonts w:ascii="Arial" w:eastAsia="Arial" w:hAnsi="Arial" w:cs="Arial"/>
              </w:rPr>
              <w:t>310-290</w:t>
            </w:r>
          </w:p>
          <w:p w:rsidR="00146868" w:rsidRDefault="00947EF2">
            <w:pPr>
              <w:ind w:left="593" w:right="600"/>
              <w:jc w:val="center"/>
              <w:rPr>
                <w:rFonts w:ascii="Arial" w:eastAsia="Arial" w:hAnsi="Arial" w:cs="Arial"/>
              </w:rPr>
            </w:pPr>
            <w:r>
              <w:rPr>
                <w:rFonts w:ascii="Arial" w:eastAsia="Arial" w:hAnsi="Arial" w:cs="Arial"/>
              </w:rPr>
              <w:t>100-280-310</w:t>
            </w:r>
          </w:p>
        </w:tc>
      </w:tr>
      <w:tr w:rsidR="00146868">
        <w:trPr>
          <w:trHeight w:val="470"/>
        </w:trPr>
        <w:tc>
          <w:tcPr>
            <w:tcW w:w="3404" w:type="dxa"/>
            <w:tcBorders>
              <w:top w:val="single" w:sz="5" w:space="0" w:color="000000"/>
              <w:left w:val="single" w:sz="5" w:space="0" w:color="000000"/>
              <w:bottom w:val="single" w:sz="5" w:space="0" w:color="000000"/>
              <w:right w:val="single" w:sz="5" w:space="0" w:color="000000"/>
            </w:tcBorders>
          </w:tcPr>
          <w:p w:rsidR="00146868" w:rsidRDefault="00947EF2">
            <w:pPr>
              <w:spacing w:line="220" w:lineRule="auto"/>
              <w:ind w:left="100"/>
              <w:rPr>
                <w:rFonts w:ascii="Arial" w:eastAsia="Arial" w:hAnsi="Arial" w:cs="Arial"/>
              </w:rPr>
            </w:pPr>
            <w:r>
              <w:rPr>
                <w:rFonts w:ascii="Arial" w:eastAsia="Arial" w:hAnsi="Arial" w:cs="Arial"/>
              </w:rPr>
              <w:t>Діаметр кришки внутрішньої</w:t>
            </w:r>
          </w:p>
          <w:p w:rsidR="00146868" w:rsidRDefault="00947EF2">
            <w:pPr>
              <w:ind w:left="100"/>
              <w:rPr>
                <w:rFonts w:ascii="Arial" w:eastAsia="Arial" w:hAnsi="Arial" w:cs="Arial"/>
              </w:rPr>
            </w:pPr>
            <w:r>
              <w:rPr>
                <w:rFonts w:ascii="Arial" w:eastAsia="Arial" w:hAnsi="Arial" w:cs="Arial"/>
              </w:rPr>
              <w:t>(мм)</w:t>
            </w:r>
          </w:p>
        </w:tc>
        <w:tc>
          <w:tcPr>
            <w:tcW w:w="2124" w:type="dxa"/>
            <w:tcBorders>
              <w:top w:val="single" w:sz="5" w:space="0" w:color="000000"/>
              <w:left w:val="single" w:sz="5" w:space="0" w:color="000000"/>
              <w:bottom w:val="single" w:sz="5" w:space="0" w:color="000000"/>
              <w:right w:val="single" w:sz="5" w:space="0" w:color="000000"/>
            </w:tcBorders>
          </w:tcPr>
          <w:p w:rsidR="00146868" w:rsidRDefault="00146868">
            <w:pPr>
              <w:spacing w:before="1" w:line="100" w:lineRule="auto"/>
              <w:rPr>
                <w:sz w:val="11"/>
                <w:szCs w:val="11"/>
              </w:rPr>
            </w:pPr>
          </w:p>
          <w:p w:rsidR="00146868" w:rsidRDefault="00947EF2">
            <w:pPr>
              <w:ind w:left="852" w:right="860"/>
              <w:jc w:val="center"/>
              <w:rPr>
                <w:rFonts w:ascii="Arial" w:eastAsia="Arial" w:hAnsi="Arial" w:cs="Arial"/>
              </w:rPr>
            </w:pPr>
            <w:r>
              <w:rPr>
                <w:rFonts w:ascii="Arial" w:eastAsia="Arial" w:hAnsi="Arial" w:cs="Arial"/>
              </w:rPr>
              <w:t>240</w:t>
            </w:r>
          </w:p>
        </w:tc>
        <w:tc>
          <w:tcPr>
            <w:tcW w:w="2413" w:type="dxa"/>
            <w:tcBorders>
              <w:top w:val="single" w:sz="5" w:space="0" w:color="000000"/>
              <w:left w:val="single" w:sz="5" w:space="0" w:color="000000"/>
              <w:bottom w:val="single" w:sz="5" w:space="0" w:color="000000"/>
              <w:right w:val="single" w:sz="5" w:space="0" w:color="000000"/>
            </w:tcBorders>
          </w:tcPr>
          <w:p w:rsidR="00146868" w:rsidRDefault="00146868">
            <w:pPr>
              <w:spacing w:before="1" w:line="100" w:lineRule="auto"/>
              <w:rPr>
                <w:sz w:val="11"/>
                <w:szCs w:val="11"/>
              </w:rPr>
            </w:pPr>
          </w:p>
          <w:p w:rsidR="00146868" w:rsidRDefault="00947EF2">
            <w:pPr>
              <w:ind w:left="996" w:right="1004"/>
              <w:jc w:val="center"/>
              <w:rPr>
                <w:rFonts w:ascii="Arial" w:eastAsia="Arial" w:hAnsi="Arial" w:cs="Arial"/>
              </w:rPr>
            </w:pPr>
            <w:r>
              <w:rPr>
                <w:rFonts w:ascii="Arial" w:eastAsia="Arial" w:hAnsi="Arial" w:cs="Arial"/>
              </w:rPr>
              <w:t>240</w:t>
            </w:r>
          </w:p>
        </w:tc>
        <w:tc>
          <w:tcPr>
            <w:tcW w:w="2408" w:type="dxa"/>
            <w:tcBorders>
              <w:top w:val="single" w:sz="5" w:space="0" w:color="000000"/>
              <w:left w:val="single" w:sz="5" w:space="0" w:color="000000"/>
              <w:bottom w:val="single" w:sz="5" w:space="0" w:color="000000"/>
              <w:right w:val="single" w:sz="5" w:space="0" w:color="000000"/>
            </w:tcBorders>
          </w:tcPr>
          <w:p w:rsidR="00146868" w:rsidRDefault="00146868">
            <w:pPr>
              <w:spacing w:before="1" w:line="100" w:lineRule="auto"/>
              <w:rPr>
                <w:sz w:val="11"/>
                <w:szCs w:val="11"/>
              </w:rPr>
            </w:pPr>
          </w:p>
          <w:p w:rsidR="00146868" w:rsidRDefault="00947EF2">
            <w:pPr>
              <w:ind w:left="985" w:right="993"/>
              <w:jc w:val="center"/>
              <w:rPr>
                <w:rFonts w:ascii="Arial" w:eastAsia="Arial" w:hAnsi="Arial" w:cs="Arial"/>
              </w:rPr>
            </w:pPr>
            <w:r>
              <w:rPr>
                <w:rFonts w:ascii="Arial" w:eastAsia="Arial" w:hAnsi="Arial" w:cs="Arial"/>
              </w:rPr>
              <w:t>240</w:t>
            </w:r>
          </w:p>
        </w:tc>
      </w:tr>
    </w:tbl>
    <w:p w:rsidR="00146868" w:rsidRDefault="00146868">
      <w:pPr>
        <w:sectPr w:rsidR="00146868">
          <w:pgSz w:w="11920" w:h="16840"/>
          <w:pgMar w:top="1200" w:right="460" w:bottom="280" w:left="880" w:header="708" w:footer="630" w:gutter="0"/>
          <w:cols w:space="720"/>
        </w:sectPr>
      </w:pPr>
    </w:p>
    <w:p w:rsidR="00146868" w:rsidRDefault="00146868">
      <w:pPr>
        <w:spacing w:before="15" w:line="220" w:lineRule="auto"/>
        <w:rPr>
          <w:sz w:val="22"/>
          <w:szCs w:val="22"/>
        </w:rPr>
      </w:pPr>
    </w:p>
    <w:p w:rsidR="00146868" w:rsidRDefault="00947EF2">
      <w:pPr>
        <w:spacing w:before="29" w:line="260" w:lineRule="auto"/>
        <w:ind w:left="6873"/>
        <w:rPr>
          <w:rFonts w:ascii="Arial" w:eastAsia="Arial" w:hAnsi="Arial" w:cs="Arial"/>
          <w:sz w:val="24"/>
          <w:szCs w:val="24"/>
        </w:rPr>
      </w:pPr>
      <w:r>
        <w:rPr>
          <w:rFonts w:ascii="Arial" w:eastAsia="Arial" w:hAnsi="Arial" w:cs="Arial"/>
          <w:b/>
          <w:i/>
          <w:color w:val="001F5F"/>
          <w:sz w:val="24"/>
          <w:szCs w:val="24"/>
        </w:rPr>
        <w:t xml:space="preserve">Рекуперація тепла до </w:t>
      </w:r>
      <w:r>
        <w:rPr>
          <w:rFonts w:ascii="Arial" w:eastAsia="Arial" w:hAnsi="Arial" w:cs="Arial"/>
          <w:b/>
          <w:i/>
          <w:color w:val="C00000"/>
          <w:sz w:val="24"/>
          <w:szCs w:val="24"/>
        </w:rPr>
        <w:t>91%</w:t>
      </w:r>
    </w:p>
    <w:p w:rsidR="00146868" w:rsidRDefault="00146868">
      <w:pPr>
        <w:spacing w:before="4"/>
        <w:rPr>
          <w:sz w:val="24"/>
          <w:szCs w:val="24"/>
        </w:rPr>
      </w:pPr>
    </w:p>
    <w:tbl>
      <w:tblPr>
        <w:tblStyle w:val="a6"/>
        <w:tblW w:w="10348" w:type="dxa"/>
        <w:tblInd w:w="107" w:type="dxa"/>
        <w:tblLayout w:type="fixed"/>
        <w:tblLook w:val="0000" w:firstRow="0" w:lastRow="0" w:firstColumn="0" w:lastColumn="0" w:noHBand="0" w:noVBand="0"/>
      </w:tblPr>
      <w:tblGrid>
        <w:gridCol w:w="3403"/>
        <w:gridCol w:w="2124"/>
        <w:gridCol w:w="2413"/>
        <w:gridCol w:w="2408"/>
      </w:tblGrid>
      <w:tr w:rsidR="00146868">
        <w:trPr>
          <w:trHeight w:val="468"/>
        </w:trPr>
        <w:tc>
          <w:tcPr>
            <w:tcW w:w="3404" w:type="dxa"/>
            <w:tcBorders>
              <w:top w:val="single" w:sz="5" w:space="0" w:color="000000"/>
              <w:left w:val="single" w:sz="5" w:space="0" w:color="000000"/>
              <w:bottom w:val="single" w:sz="5" w:space="0" w:color="000000"/>
              <w:right w:val="single" w:sz="5" w:space="0" w:color="000000"/>
            </w:tcBorders>
          </w:tcPr>
          <w:p w:rsidR="00146868" w:rsidRDefault="00947EF2">
            <w:pPr>
              <w:spacing w:line="220" w:lineRule="auto"/>
              <w:ind w:left="100"/>
              <w:rPr>
                <w:rFonts w:ascii="Arial" w:eastAsia="Arial" w:hAnsi="Arial" w:cs="Arial"/>
              </w:rPr>
            </w:pPr>
            <w:r>
              <w:rPr>
                <w:rFonts w:ascii="Arial" w:eastAsia="Arial" w:hAnsi="Arial" w:cs="Arial"/>
              </w:rPr>
              <w:t>Тип теплообмінника</w:t>
            </w:r>
          </w:p>
          <w:p w:rsidR="00146868" w:rsidRDefault="00146868">
            <w:pPr>
              <w:spacing w:line="220" w:lineRule="auto"/>
              <w:ind w:left="100"/>
              <w:rPr>
                <w:rFonts w:ascii="Arial" w:eastAsia="Arial" w:hAnsi="Arial" w:cs="Arial"/>
              </w:rPr>
            </w:pPr>
          </w:p>
        </w:tc>
        <w:tc>
          <w:tcPr>
            <w:tcW w:w="6945" w:type="dxa"/>
            <w:gridSpan w:val="3"/>
            <w:tcBorders>
              <w:top w:val="single" w:sz="5" w:space="0" w:color="000000"/>
              <w:left w:val="single" w:sz="5" w:space="0" w:color="000000"/>
              <w:bottom w:val="single" w:sz="5" w:space="0" w:color="000000"/>
              <w:right w:val="single" w:sz="5" w:space="0" w:color="000000"/>
            </w:tcBorders>
          </w:tcPr>
          <w:p w:rsidR="00146868" w:rsidRDefault="00146868">
            <w:pPr>
              <w:spacing w:before="1" w:line="100" w:lineRule="auto"/>
              <w:rPr>
                <w:sz w:val="11"/>
                <w:szCs w:val="11"/>
              </w:rPr>
            </w:pPr>
          </w:p>
          <w:p w:rsidR="00146868" w:rsidRDefault="00947EF2">
            <w:pPr>
              <w:ind w:left="712"/>
              <w:rPr>
                <w:rFonts w:ascii="Arial" w:eastAsia="Arial" w:hAnsi="Arial" w:cs="Arial"/>
              </w:rPr>
            </w:pPr>
            <w:r>
              <w:rPr>
                <w:rFonts w:ascii="Arial" w:eastAsia="Arial" w:hAnsi="Arial" w:cs="Arial"/>
              </w:rPr>
              <w:t>Високотехнологічний керамічний тепловий акумулятор</w:t>
            </w:r>
          </w:p>
        </w:tc>
      </w:tr>
      <w:tr w:rsidR="00146868">
        <w:trPr>
          <w:trHeight w:val="470"/>
        </w:trPr>
        <w:tc>
          <w:tcPr>
            <w:tcW w:w="3404" w:type="dxa"/>
            <w:tcBorders>
              <w:top w:val="single" w:sz="5" w:space="0" w:color="000000"/>
              <w:left w:val="single" w:sz="5" w:space="0" w:color="000000"/>
              <w:bottom w:val="single" w:sz="5" w:space="0" w:color="000000"/>
              <w:right w:val="single" w:sz="5" w:space="0" w:color="000000"/>
            </w:tcBorders>
          </w:tcPr>
          <w:p w:rsidR="00146868" w:rsidRDefault="00947EF2">
            <w:pPr>
              <w:spacing w:line="220" w:lineRule="auto"/>
              <w:ind w:left="100"/>
              <w:rPr>
                <w:rFonts w:ascii="Arial" w:eastAsia="Arial" w:hAnsi="Arial" w:cs="Arial"/>
              </w:rPr>
            </w:pPr>
            <w:r>
              <w:rPr>
                <w:rFonts w:ascii="Arial" w:eastAsia="Arial" w:hAnsi="Arial" w:cs="Arial"/>
              </w:rPr>
              <w:t>Робоча напруга</w:t>
            </w:r>
          </w:p>
          <w:p w:rsidR="00146868" w:rsidRDefault="00146868">
            <w:pPr>
              <w:spacing w:line="220" w:lineRule="auto"/>
              <w:ind w:left="100"/>
              <w:rPr>
                <w:rFonts w:ascii="Arial" w:eastAsia="Arial" w:hAnsi="Arial" w:cs="Arial"/>
              </w:rPr>
            </w:pPr>
          </w:p>
        </w:tc>
        <w:tc>
          <w:tcPr>
            <w:tcW w:w="6945" w:type="dxa"/>
            <w:gridSpan w:val="3"/>
            <w:tcBorders>
              <w:top w:val="single" w:sz="5" w:space="0" w:color="000000"/>
              <w:left w:val="single" w:sz="5" w:space="0" w:color="000000"/>
              <w:bottom w:val="nil"/>
              <w:right w:val="single" w:sz="5" w:space="0" w:color="000000"/>
            </w:tcBorders>
          </w:tcPr>
          <w:p w:rsidR="00146868" w:rsidRDefault="00146868">
            <w:pPr>
              <w:spacing w:before="4" w:line="100" w:lineRule="auto"/>
              <w:rPr>
                <w:sz w:val="11"/>
                <w:szCs w:val="11"/>
              </w:rPr>
            </w:pPr>
          </w:p>
          <w:p w:rsidR="00146868" w:rsidRDefault="00947EF2">
            <w:pPr>
              <w:ind w:left="3071" w:right="3077"/>
              <w:jc w:val="center"/>
              <w:rPr>
                <w:rFonts w:ascii="Arial" w:eastAsia="Arial" w:hAnsi="Arial" w:cs="Arial"/>
              </w:rPr>
            </w:pPr>
            <w:r>
              <w:rPr>
                <w:rFonts w:ascii="Arial" w:eastAsia="Arial" w:hAnsi="Arial" w:cs="Arial"/>
              </w:rPr>
              <w:t>12 VDC</w:t>
            </w:r>
          </w:p>
        </w:tc>
      </w:tr>
      <w:tr w:rsidR="00146868">
        <w:trPr>
          <w:trHeight w:val="470"/>
        </w:trPr>
        <w:tc>
          <w:tcPr>
            <w:tcW w:w="3404" w:type="dxa"/>
            <w:tcBorders>
              <w:top w:val="single" w:sz="5" w:space="0" w:color="000000"/>
              <w:left w:val="single" w:sz="5" w:space="0" w:color="000000"/>
              <w:bottom w:val="single" w:sz="5" w:space="0" w:color="000000"/>
              <w:right w:val="single" w:sz="5" w:space="0" w:color="000000"/>
            </w:tcBorders>
          </w:tcPr>
          <w:p w:rsidR="00146868" w:rsidRDefault="00947EF2">
            <w:pPr>
              <w:ind w:left="100"/>
              <w:rPr>
                <w:rFonts w:ascii="Arial" w:eastAsia="Arial" w:hAnsi="Arial" w:cs="Arial"/>
              </w:rPr>
            </w:pPr>
            <w:r>
              <w:rPr>
                <w:rFonts w:ascii="Arial" w:eastAsia="Arial" w:hAnsi="Arial" w:cs="Arial"/>
              </w:rPr>
              <w:t>Температурний режим роботи</w:t>
            </w:r>
          </w:p>
          <w:p w:rsidR="00146868" w:rsidRDefault="00947EF2">
            <w:pPr>
              <w:ind w:left="100"/>
              <w:rPr>
                <w:rFonts w:ascii="Arial" w:eastAsia="Arial" w:hAnsi="Arial" w:cs="Arial"/>
              </w:rPr>
            </w:pPr>
            <w:r>
              <w:rPr>
                <w:rFonts w:ascii="Arial" w:eastAsia="Arial" w:hAnsi="Arial" w:cs="Arial"/>
              </w:rPr>
              <w:t>(° C)</w:t>
            </w:r>
          </w:p>
        </w:tc>
        <w:tc>
          <w:tcPr>
            <w:tcW w:w="2124" w:type="dxa"/>
            <w:tcBorders>
              <w:top w:val="single" w:sz="5" w:space="0" w:color="000000"/>
              <w:left w:val="single" w:sz="5" w:space="0" w:color="000000"/>
              <w:bottom w:val="single" w:sz="5" w:space="0" w:color="000000"/>
              <w:right w:val="single" w:sz="5" w:space="0" w:color="000000"/>
            </w:tcBorders>
          </w:tcPr>
          <w:p w:rsidR="00146868" w:rsidRDefault="00146868">
            <w:pPr>
              <w:spacing w:before="1" w:line="100" w:lineRule="auto"/>
              <w:rPr>
                <w:sz w:val="11"/>
                <w:szCs w:val="11"/>
              </w:rPr>
            </w:pPr>
          </w:p>
          <w:p w:rsidR="00146868" w:rsidRDefault="00947EF2">
            <w:pPr>
              <w:ind w:left="376"/>
              <w:rPr>
                <w:rFonts w:ascii="Arial" w:eastAsia="Arial" w:hAnsi="Arial" w:cs="Arial"/>
              </w:rPr>
            </w:pPr>
            <w:r>
              <w:rPr>
                <w:rFonts w:ascii="Arial" w:eastAsia="Arial" w:hAnsi="Arial" w:cs="Arial"/>
              </w:rPr>
              <w:t>-20 °C до 50°C</w:t>
            </w:r>
          </w:p>
        </w:tc>
        <w:tc>
          <w:tcPr>
            <w:tcW w:w="2413" w:type="dxa"/>
            <w:tcBorders>
              <w:top w:val="single" w:sz="5" w:space="0" w:color="000000"/>
              <w:left w:val="single" w:sz="5" w:space="0" w:color="000000"/>
              <w:bottom w:val="single" w:sz="5" w:space="0" w:color="000000"/>
              <w:right w:val="single" w:sz="5" w:space="0" w:color="000000"/>
            </w:tcBorders>
          </w:tcPr>
          <w:p w:rsidR="00146868" w:rsidRDefault="00146868">
            <w:pPr>
              <w:spacing w:before="1" w:line="100" w:lineRule="auto"/>
              <w:rPr>
                <w:sz w:val="11"/>
                <w:szCs w:val="11"/>
              </w:rPr>
            </w:pPr>
          </w:p>
          <w:p w:rsidR="00146868" w:rsidRDefault="00947EF2">
            <w:pPr>
              <w:ind w:left="520"/>
              <w:rPr>
                <w:rFonts w:ascii="Arial" w:eastAsia="Arial" w:hAnsi="Arial" w:cs="Arial"/>
              </w:rPr>
            </w:pPr>
            <w:r>
              <w:rPr>
                <w:rFonts w:ascii="Arial" w:eastAsia="Arial" w:hAnsi="Arial" w:cs="Arial"/>
              </w:rPr>
              <w:t>-20 °C до 50°C</w:t>
            </w:r>
          </w:p>
        </w:tc>
        <w:tc>
          <w:tcPr>
            <w:tcW w:w="2408" w:type="dxa"/>
            <w:tcBorders>
              <w:top w:val="single" w:sz="5" w:space="0" w:color="000000"/>
              <w:left w:val="single" w:sz="5" w:space="0" w:color="000000"/>
              <w:bottom w:val="single" w:sz="5" w:space="0" w:color="000000"/>
              <w:right w:val="single" w:sz="5" w:space="0" w:color="000000"/>
            </w:tcBorders>
          </w:tcPr>
          <w:p w:rsidR="00146868" w:rsidRDefault="00146868">
            <w:pPr>
              <w:spacing w:before="1" w:line="100" w:lineRule="auto"/>
              <w:rPr>
                <w:sz w:val="11"/>
                <w:szCs w:val="11"/>
              </w:rPr>
            </w:pPr>
          </w:p>
          <w:p w:rsidR="00146868" w:rsidRDefault="00947EF2">
            <w:pPr>
              <w:ind w:left="517"/>
              <w:rPr>
                <w:rFonts w:ascii="Arial" w:eastAsia="Arial" w:hAnsi="Arial" w:cs="Arial"/>
              </w:rPr>
            </w:pPr>
            <w:r>
              <w:rPr>
                <w:rFonts w:ascii="Arial" w:eastAsia="Arial" w:hAnsi="Arial" w:cs="Arial"/>
              </w:rPr>
              <w:t>-20 °C до 50°C</w:t>
            </w:r>
          </w:p>
        </w:tc>
      </w:tr>
      <w:tr w:rsidR="00146868">
        <w:trPr>
          <w:trHeight w:val="931"/>
        </w:trPr>
        <w:tc>
          <w:tcPr>
            <w:tcW w:w="3404" w:type="dxa"/>
            <w:tcBorders>
              <w:top w:val="single" w:sz="5" w:space="0" w:color="000000"/>
              <w:left w:val="single" w:sz="5" w:space="0" w:color="000000"/>
              <w:bottom w:val="single" w:sz="5" w:space="0" w:color="000000"/>
              <w:right w:val="single" w:sz="5" w:space="0" w:color="000000"/>
            </w:tcBorders>
          </w:tcPr>
          <w:p w:rsidR="00146868" w:rsidRDefault="00947EF2">
            <w:pPr>
              <w:spacing w:line="220" w:lineRule="auto"/>
              <w:ind w:left="100"/>
              <w:rPr>
                <w:rFonts w:ascii="Arial" w:eastAsia="Arial" w:hAnsi="Arial" w:cs="Arial"/>
              </w:rPr>
            </w:pPr>
            <w:r>
              <w:rPr>
                <w:rFonts w:ascii="Arial" w:eastAsia="Arial" w:hAnsi="Arial" w:cs="Arial"/>
              </w:rPr>
              <w:t>Клас захисту:</w:t>
            </w:r>
          </w:p>
          <w:p w:rsidR="00146868" w:rsidRDefault="00947EF2">
            <w:pPr>
              <w:ind w:left="100"/>
              <w:rPr>
                <w:rFonts w:ascii="Arial" w:eastAsia="Arial" w:hAnsi="Arial" w:cs="Arial"/>
              </w:rPr>
            </w:pPr>
            <w:r>
              <w:rPr>
                <w:rFonts w:ascii="Arial" w:eastAsia="Arial" w:hAnsi="Arial" w:cs="Arial"/>
              </w:rPr>
              <w:t>Вентилятор</w:t>
            </w:r>
          </w:p>
          <w:p w:rsidR="00146868" w:rsidRDefault="00947EF2">
            <w:pPr>
              <w:ind w:left="100"/>
              <w:rPr>
                <w:rFonts w:ascii="Arial" w:eastAsia="Arial" w:hAnsi="Arial" w:cs="Arial"/>
              </w:rPr>
            </w:pPr>
            <w:r>
              <w:rPr>
                <w:rFonts w:ascii="Arial" w:eastAsia="Arial" w:hAnsi="Arial" w:cs="Arial"/>
              </w:rPr>
              <w:t>Управління</w:t>
            </w:r>
          </w:p>
          <w:p w:rsidR="00146868" w:rsidRDefault="00146868">
            <w:pPr>
              <w:ind w:left="100"/>
              <w:rPr>
                <w:rFonts w:ascii="Arial" w:eastAsia="Arial" w:hAnsi="Arial" w:cs="Arial"/>
              </w:rPr>
            </w:pPr>
          </w:p>
        </w:tc>
        <w:tc>
          <w:tcPr>
            <w:tcW w:w="6945" w:type="dxa"/>
            <w:gridSpan w:val="3"/>
            <w:tcBorders>
              <w:top w:val="nil"/>
              <w:left w:val="single" w:sz="5" w:space="0" w:color="000000"/>
              <w:bottom w:val="single" w:sz="5" w:space="0" w:color="000000"/>
              <w:right w:val="single" w:sz="5" w:space="0" w:color="000000"/>
            </w:tcBorders>
          </w:tcPr>
          <w:p w:rsidR="00146868" w:rsidRDefault="00146868">
            <w:pPr>
              <w:spacing w:before="12" w:line="220" w:lineRule="auto"/>
              <w:rPr>
                <w:sz w:val="22"/>
                <w:szCs w:val="22"/>
              </w:rPr>
            </w:pPr>
          </w:p>
          <w:p w:rsidR="00146868" w:rsidRDefault="00947EF2">
            <w:pPr>
              <w:ind w:left="3195" w:right="3203"/>
              <w:jc w:val="center"/>
              <w:rPr>
                <w:rFonts w:ascii="Arial" w:eastAsia="Arial" w:hAnsi="Arial" w:cs="Arial"/>
              </w:rPr>
            </w:pPr>
            <w:r>
              <w:rPr>
                <w:rFonts w:ascii="Arial" w:eastAsia="Arial" w:hAnsi="Arial" w:cs="Arial"/>
              </w:rPr>
              <w:t>IP 33</w:t>
            </w:r>
          </w:p>
          <w:p w:rsidR="00146868" w:rsidRDefault="00947EF2">
            <w:pPr>
              <w:ind w:left="3195" w:right="3203"/>
              <w:jc w:val="center"/>
              <w:rPr>
                <w:rFonts w:ascii="Arial" w:eastAsia="Arial" w:hAnsi="Arial" w:cs="Arial"/>
              </w:rPr>
            </w:pPr>
            <w:r>
              <w:rPr>
                <w:rFonts w:ascii="Arial" w:eastAsia="Arial" w:hAnsi="Arial" w:cs="Arial"/>
              </w:rPr>
              <w:t>IP 20</w:t>
            </w:r>
          </w:p>
        </w:tc>
      </w:tr>
      <w:tr w:rsidR="00146868">
        <w:trPr>
          <w:trHeight w:val="699"/>
        </w:trPr>
        <w:tc>
          <w:tcPr>
            <w:tcW w:w="3404" w:type="dxa"/>
            <w:tcBorders>
              <w:top w:val="single" w:sz="5" w:space="0" w:color="000000"/>
              <w:left w:val="single" w:sz="5" w:space="0" w:color="000000"/>
              <w:bottom w:val="single" w:sz="5" w:space="0" w:color="000000"/>
              <w:right w:val="single" w:sz="5" w:space="0" w:color="000000"/>
            </w:tcBorders>
          </w:tcPr>
          <w:p w:rsidR="00146868" w:rsidRDefault="00146868">
            <w:pPr>
              <w:spacing w:before="7" w:line="220" w:lineRule="auto"/>
              <w:rPr>
                <w:sz w:val="22"/>
                <w:szCs w:val="22"/>
              </w:rPr>
            </w:pPr>
          </w:p>
          <w:p w:rsidR="00146868" w:rsidRDefault="00947EF2">
            <w:pPr>
              <w:ind w:left="100"/>
              <w:rPr>
                <w:rFonts w:ascii="Arial" w:eastAsia="Arial" w:hAnsi="Arial" w:cs="Arial"/>
              </w:rPr>
            </w:pPr>
            <w:r>
              <w:rPr>
                <w:rFonts w:ascii="Arial" w:eastAsia="Arial" w:hAnsi="Arial" w:cs="Arial"/>
              </w:rPr>
              <w:t>Фільтр</w:t>
            </w:r>
          </w:p>
        </w:tc>
        <w:tc>
          <w:tcPr>
            <w:tcW w:w="6945" w:type="dxa"/>
            <w:gridSpan w:val="3"/>
            <w:tcBorders>
              <w:top w:val="single" w:sz="5" w:space="0" w:color="000000"/>
              <w:left w:val="single" w:sz="5" w:space="0" w:color="000000"/>
              <w:bottom w:val="single" w:sz="5" w:space="0" w:color="000000"/>
              <w:right w:val="single" w:sz="5" w:space="0" w:color="000000"/>
            </w:tcBorders>
          </w:tcPr>
          <w:p w:rsidR="00146868" w:rsidRDefault="00146868">
            <w:pPr>
              <w:spacing w:before="7" w:line="220" w:lineRule="auto"/>
              <w:rPr>
                <w:sz w:val="22"/>
                <w:szCs w:val="22"/>
              </w:rPr>
            </w:pPr>
          </w:p>
          <w:p w:rsidR="00146868" w:rsidRDefault="00947EF2">
            <w:pPr>
              <w:ind w:left="3296" w:right="3300"/>
              <w:jc w:val="center"/>
              <w:rPr>
                <w:rFonts w:ascii="Arial" w:eastAsia="Arial" w:hAnsi="Arial" w:cs="Arial"/>
              </w:rPr>
            </w:pPr>
            <w:r>
              <w:rPr>
                <w:rFonts w:ascii="Arial" w:eastAsia="Arial" w:hAnsi="Arial" w:cs="Arial"/>
              </w:rPr>
              <w:t>G3</w:t>
            </w:r>
          </w:p>
        </w:tc>
      </w:tr>
      <w:tr w:rsidR="00146868">
        <w:trPr>
          <w:trHeight w:val="701"/>
        </w:trPr>
        <w:tc>
          <w:tcPr>
            <w:tcW w:w="3404" w:type="dxa"/>
            <w:tcBorders>
              <w:top w:val="single" w:sz="5" w:space="0" w:color="000000"/>
              <w:left w:val="single" w:sz="5" w:space="0" w:color="000000"/>
              <w:bottom w:val="single" w:sz="5" w:space="0" w:color="000000"/>
              <w:right w:val="single" w:sz="5" w:space="0" w:color="000000"/>
            </w:tcBorders>
          </w:tcPr>
          <w:p w:rsidR="00146868" w:rsidRDefault="00146868">
            <w:pPr>
              <w:spacing w:before="7" w:line="220" w:lineRule="auto"/>
              <w:rPr>
                <w:sz w:val="22"/>
                <w:szCs w:val="22"/>
              </w:rPr>
            </w:pPr>
          </w:p>
          <w:p w:rsidR="00146868" w:rsidRDefault="00947EF2">
            <w:pPr>
              <w:ind w:left="100"/>
              <w:rPr>
                <w:rFonts w:ascii="Arial" w:eastAsia="Arial" w:hAnsi="Arial" w:cs="Arial"/>
              </w:rPr>
            </w:pPr>
            <w:r>
              <w:rPr>
                <w:rFonts w:ascii="Arial" w:eastAsia="Arial" w:hAnsi="Arial" w:cs="Arial"/>
              </w:rPr>
              <w:t>Клас енергоефективності</w:t>
            </w:r>
          </w:p>
        </w:tc>
        <w:tc>
          <w:tcPr>
            <w:tcW w:w="6945" w:type="dxa"/>
            <w:gridSpan w:val="3"/>
            <w:tcBorders>
              <w:top w:val="single" w:sz="5" w:space="0" w:color="000000"/>
              <w:left w:val="single" w:sz="5" w:space="0" w:color="000000"/>
              <w:bottom w:val="single" w:sz="5" w:space="0" w:color="000000"/>
              <w:right w:val="single" w:sz="5" w:space="0" w:color="000000"/>
            </w:tcBorders>
          </w:tcPr>
          <w:p w:rsidR="00146868" w:rsidRDefault="00146868">
            <w:pPr>
              <w:spacing w:before="7" w:line="220" w:lineRule="auto"/>
              <w:rPr>
                <w:sz w:val="22"/>
                <w:szCs w:val="22"/>
              </w:rPr>
            </w:pPr>
          </w:p>
          <w:p w:rsidR="00146868" w:rsidRDefault="00947EF2">
            <w:pPr>
              <w:ind w:left="3363" w:right="3367"/>
              <w:jc w:val="center"/>
              <w:rPr>
                <w:rFonts w:ascii="Arial" w:eastAsia="Arial" w:hAnsi="Arial" w:cs="Arial"/>
              </w:rPr>
            </w:pPr>
            <w:r>
              <w:rPr>
                <w:rFonts w:ascii="Arial" w:eastAsia="Arial" w:hAnsi="Arial" w:cs="Arial"/>
              </w:rPr>
              <w:t>А</w:t>
            </w:r>
          </w:p>
        </w:tc>
      </w:tr>
    </w:tbl>
    <w:p w:rsidR="00146868" w:rsidRDefault="00146868">
      <w:pPr>
        <w:spacing w:line="200" w:lineRule="auto"/>
      </w:pPr>
    </w:p>
    <w:p w:rsidR="00146868" w:rsidRDefault="00146868">
      <w:pPr>
        <w:spacing w:before="2" w:line="220" w:lineRule="auto"/>
        <w:rPr>
          <w:sz w:val="22"/>
          <w:szCs w:val="22"/>
        </w:rPr>
      </w:pPr>
    </w:p>
    <w:p w:rsidR="00146868" w:rsidRPr="00A971C7" w:rsidRDefault="00947EF2">
      <w:pPr>
        <w:spacing w:before="37"/>
        <w:ind w:left="822" w:right="2016"/>
        <w:jc w:val="both"/>
        <w:rPr>
          <w:rFonts w:ascii="Arial" w:eastAsia="Arial" w:hAnsi="Arial" w:cs="Arial"/>
          <w:lang w:val="ru-RU"/>
        </w:rPr>
      </w:pPr>
      <w:r w:rsidRPr="00A971C7">
        <w:rPr>
          <w:rFonts w:ascii="Arial" w:eastAsia="Arial" w:hAnsi="Arial" w:cs="Arial"/>
          <w:sz w:val="21"/>
          <w:szCs w:val="21"/>
          <w:vertAlign w:val="superscript"/>
          <w:lang w:val="ru-RU"/>
        </w:rPr>
        <w:t xml:space="preserve">* </w:t>
      </w:r>
      <w:r w:rsidRPr="00A971C7">
        <w:rPr>
          <w:rFonts w:ascii="Arial" w:eastAsia="Arial" w:hAnsi="Arial" w:cs="Arial"/>
          <w:lang w:val="ru-RU"/>
        </w:rPr>
        <w:t>довжина телескопічної оболонки може бути збільшена за рахунок набірних кілець</w:t>
      </w: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before="15"/>
        <w:rPr>
          <w:sz w:val="24"/>
          <w:szCs w:val="24"/>
          <w:lang w:val="ru-RU"/>
        </w:rPr>
      </w:pPr>
    </w:p>
    <w:p w:rsidR="00146868" w:rsidRDefault="00947EF2">
      <w:pPr>
        <w:ind w:left="822" w:right="7444"/>
        <w:jc w:val="both"/>
        <w:rPr>
          <w:rFonts w:ascii="Arial" w:eastAsia="Arial" w:hAnsi="Arial" w:cs="Arial"/>
          <w:sz w:val="28"/>
          <w:szCs w:val="28"/>
        </w:rPr>
      </w:pPr>
      <w:r>
        <w:rPr>
          <w:rFonts w:ascii="Arial" w:eastAsia="Arial" w:hAnsi="Arial" w:cs="Arial"/>
          <w:b/>
          <w:color w:val="001F5F"/>
          <w:sz w:val="28"/>
          <w:szCs w:val="28"/>
        </w:rPr>
        <w:t>Ventoxx Comfort</w:t>
      </w:r>
    </w:p>
    <w:p w:rsidR="00146868" w:rsidRDefault="00146868">
      <w:pPr>
        <w:spacing w:line="200" w:lineRule="auto"/>
      </w:pPr>
    </w:p>
    <w:p w:rsidR="00146868" w:rsidRDefault="00146868">
      <w:pPr>
        <w:spacing w:line="200" w:lineRule="auto"/>
      </w:pPr>
    </w:p>
    <w:p w:rsidR="00146868" w:rsidRDefault="00947EF2">
      <w:pPr>
        <w:ind w:left="822" w:right="6253"/>
        <w:jc w:val="both"/>
        <w:rPr>
          <w:sz w:val="19"/>
          <w:szCs w:val="19"/>
        </w:rPr>
      </w:pPr>
      <w:r>
        <w:rPr>
          <w:rFonts w:ascii="Arial" w:eastAsia="Arial" w:hAnsi="Arial" w:cs="Arial"/>
          <w:b/>
          <w:color w:val="C00000"/>
          <w:sz w:val="24"/>
          <w:szCs w:val="24"/>
        </w:rPr>
        <w:t>Технічні характеристики</w:t>
      </w:r>
      <w:r>
        <w:rPr>
          <w:noProof/>
          <w:sz w:val="19"/>
          <w:szCs w:val="19"/>
          <w:lang w:val="uk-UA" w:eastAsia="uk-UA"/>
        </w:rPr>
        <w:drawing>
          <wp:anchor distT="0" distB="0" distL="114300" distR="114300" simplePos="0" relativeHeight="251665408" behindDoc="0" locked="0" layoutInCell="1" hidden="0" allowOverlap="1">
            <wp:simplePos x="0" y="0"/>
            <wp:positionH relativeFrom="page">
              <wp:posOffset>1282700</wp:posOffset>
            </wp:positionH>
            <wp:positionV relativeFrom="page">
              <wp:posOffset>5417863</wp:posOffset>
            </wp:positionV>
            <wp:extent cx="2562225" cy="1781175"/>
            <wp:effectExtent l="0" t="0" r="0" b="0"/>
            <wp:wrapSquare wrapText="bothSides" distT="0" distB="0" distL="114300" distR="114300"/>
            <wp:docPr id="25" name="image22.jpg"/>
            <wp:cNvGraphicFramePr/>
            <a:graphic xmlns:a="http://schemas.openxmlformats.org/drawingml/2006/main">
              <a:graphicData uri="http://schemas.openxmlformats.org/drawingml/2006/picture">
                <pic:pic xmlns:pic="http://schemas.openxmlformats.org/drawingml/2006/picture">
                  <pic:nvPicPr>
                    <pic:cNvPr id="0" name="image22.jpg"/>
                    <pic:cNvPicPr preferRelativeResize="0"/>
                  </pic:nvPicPr>
                  <pic:blipFill>
                    <a:blip r:embed="rId23"/>
                    <a:srcRect/>
                    <a:stretch>
                      <a:fillRect/>
                    </a:stretch>
                  </pic:blipFill>
                  <pic:spPr>
                    <a:xfrm>
                      <a:off x="0" y="0"/>
                      <a:ext cx="2562225" cy="1781175"/>
                    </a:xfrm>
                    <a:prstGeom prst="rect">
                      <a:avLst/>
                    </a:prstGeom>
                    <a:ln/>
                  </pic:spPr>
                </pic:pic>
              </a:graphicData>
            </a:graphic>
          </wp:anchor>
        </w:drawing>
      </w:r>
    </w:p>
    <w:tbl>
      <w:tblPr>
        <w:tblStyle w:val="a7"/>
        <w:tblW w:w="5175" w:type="dxa"/>
        <w:tblInd w:w="55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20"/>
        <w:gridCol w:w="2355"/>
      </w:tblGrid>
      <w:tr w:rsidR="00146868">
        <w:trPr>
          <w:trHeight w:val="454"/>
        </w:trPr>
        <w:tc>
          <w:tcPr>
            <w:tcW w:w="2820" w:type="dxa"/>
            <w:shd w:val="clear" w:color="auto" w:fill="auto"/>
            <w:tcMar>
              <w:top w:w="100" w:type="dxa"/>
              <w:left w:w="100" w:type="dxa"/>
              <w:bottom w:w="100" w:type="dxa"/>
              <w:right w:w="100" w:type="dxa"/>
            </w:tcMar>
          </w:tcPr>
          <w:p w:rsidR="00146868" w:rsidRDefault="00947EF2">
            <w:pPr>
              <w:pBdr>
                <w:top w:val="nil"/>
                <w:left w:val="nil"/>
                <w:bottom w:val="nil"/>
                <w:right w:val="nil"/>
                <w:between w:val="nil"/>
              </w:pBdr>
              <w:jc w:val="center"/>
            </w:pPr>
            <w:r>
              <w:t>Товщина стіни</w:t>
            </w:r>
          </w:p>
        </w:tc>
        <w:tc>
          <w:tcPr>
            <w:tcW w:w="2355" w:type="dxa"/>
            <w:shd w:val="clear" w:color="auto" w:fill="auto"/>
            <w:tcMar>
              <w:top w:w="100" w:type="dxa"/>
              <w:left w:w="100" w:type="dxa"/>
              <w:bottom w:w="100" w:type="dxa"/>
              <w:right w:w="100" w:type="dxa"/>
            </w:tcMar>
          </w:tcPr>
          <w:p w:rsidR="00146868" w:rsidRDefault="00947EF2">
            <w:pPr>
              <w:pBdr>
                <w:top w:val="nil"/>
                <w:left w:val="nil"/>
                <w:bottom w:val="nil"/>
                <w:right w:val="nil"/>
                <w:between w:val="nil"/>
              </w:pBdr>
              <w:jc w:val="center"/>
            </w:pPr>
            <w:r>
              <w:t>Від 300 мм</w:t>
            </w:r>
          </w:p>
        </w:tc>
      </w:tr>
      <w:tr w:rsidR="00146868">
        <w:trPr>
          <w:trHeight w:val="124"/>
        </w:trPr>
        <w:tc>
          <w:tcPr>
            <w:tcW w:w="2820" w:type="dxa"/>
            <w:shd w:val="clear" w:color="auto" w:fill="auto"/>
            <w:tcMar>
              <w:top w:w="100" w:type="dxa"/>
              <w:left w:w="100" w:type="dxa"/>
              <w:bottom w:w="100" w:type="dxa"/>
              <w:right w:w="100" w:type="dxa"/>
            </w:tcMar>
          </w:tcPr>
          <w:p w:rsidR="00146868" w:rsidRDefault="00947EF2">
            <w:pPr>
              <w:pBdr>
                <w:top w:val="nil"/>
                <w:left w:val="nil"/>
                <w:bottom w:val="nil"/>
                <w:right w:val="nil"/>
                <w:between w:val="nil"/>
              </w:pBdr>
              <w:jc w:val="center"/>
            </w:pPr>
            <w:r>
              <w:t>Діаметр отвору</w:t>
            </w:r>
          </w:p>
        </w:tc>
        <w:tc>
          <w:tcPr>
            <w:tcW w:w="2355" w:type="dxa"/>
            <w:shd w:val="clear" w:color="auto" w:fill="auto"/>
            <w:tcMar>
              <w:top w:w="100" w:type="dxa"/>
              <w:left w:w="100" w:type="dxa"/>
              <w:bottom w:w="100" w:type="dxa"/>
              <w:right w:w="100" w:type="dxa"/>
            </w:tcMar>
          </w:tcPr>
          <w:p w:rsidR="00146868" w:rsidRDefault="00947EF2">
            <w:pPr>
              <w:pBdr>
                <w:top w:val="nil"/>
                <w:left w:val="nil"/>
                <w:bottom w:val="nil"/>
                <w:right w:val="nil"/>
                <w:between w:val="nil"/>
              </w:pBdr>
              <w:jc w:val="center"/>
            </w:pPr>
            <w:r>
              <w:t>Ø 235-240 мм</w:t>
            </w:r>
          </w:p>
        </w:tc>
      </w:tr>
      <w:tr w:rsidR="00146868">
        <w:trPr>
          <w:trHeight w:val="439"/>
        </w:trPr>
        <w:tc>
          <w:tcPr>
            <w:tcW w:w="2820" w:type="dxa"/>
            <w:shd w:val="clear" w:color="auto" w:fill="auto"/>
            <w:tcMar>
              <w:top w:w="100" w:type="dxa"/>
              <w:left w:w="100" w:type="dxa"/>
              <w:bottom w:w="100" w:type="dxa"/>
              <w:right w:w="100" w:type="dxa"/>
            </w:tcMar>
          </w:tcPr>
          <w:p w:rsidR="00146868" w:rsidRDefault="00947EF2">
            <w:pPr>
              <w:pBdr>
                <w:top w:val="nil"/>
                <w:left w:val="nil"/>
                <w:bottom w:val="nil"/>
                <w:right w:val="nil"/>
                <w:between w:val="nil"/>
              </w:pBdr>
              <w:jc w:val="center"/>
            </w:pPr>
            <w:r>
              <w:t xml:space="preserve">Розмір кришки </w:t>
            </w:r>
          </w:p>
          <w:p w:rsidR="00146868" w:rsidRDefault="00947EF2">
            <w:pPr>
              <w:pBdr>
                <w:top w:val="nil"/>
                <w:left w:val="nil"/>
                <w:bottom w:val="nil"/>
                <w:right w:val="nil"/>
                <w:between w:val="nil"/>
              </w:pBdr>
              <w:jc w:val="center"/>
            </w:pPr>
            <w:r>
              <w:t>зовнішньої</w:t>
            </w:r>
          </w:p>
        </w:tc>
        <w:tc>
          <w:tcPr>
            <w:tcW w:w="2355" w:type="dxa"/>
            <w:shd w:val="clear" w:color="auto" w:fill="auto"/>
            <w:tcMar>
              <w:top w:w="100" w:type="dxa"/>
              <w:left w:w="100" w:type="dxa"/>
              <w:bottom w:w="100" w:type="dxa"/>
              <w:right w:w="100" w:type="dxa"/>
            </w:tcMar>
          </w:tcPr>
          <w:p w:rsidR="00146868" w:rsidRDefault="00947EF2">
            <w:pPr>
              <w:pBdr>
                <w:top w:val="nil"/>
                <w:left w:val="nil"/>
                <w:bottom w:val="nil"/>
                <w:right w:val="nil"/>
                <w:between w:val="nil"/>
              </w:pBdr>
              <w:jc w:val="center"/>
            </w:pPr>
            <w:r>
              <w:t>310-280 мм</w:t>
            </w:r>
          </w:p>
          <w:p w:rsidR="00146868" w:rsidRDefault="00146868">
            <w:pPr>
              <w:pBdr>
                <w:top w:val="nil"/>
                <w:left w:val="nil"/>
                <w:bottom w:val="nil"/>
                <w:right w:val="nil"/>
                <w:between w:val="nil"/>
              </w:pBdr>
              <w:jc w:val="center"/>
            </w:pPr>
          </w:p>
        </w:tc>
      </w:tr>
      <w:tr w:rsidR="00146868">
        <w:trPr>
          <w:trHeight w:val="474"/>
        </w:trPr>
        <w:tc>
          <w:tcPr>
            <w:tcW w:w="2820" w:type="dxa"/>
            <w:shd w:val="clear" w:color="auto" w:fill="auto"/>
            <w:tcMar>
              <w:top w:w="100" w:type="dxa"/>
              <w:left w:w="100" w:type="dxa"/>
              <w:bottom w:w="100" w:type="dxa"/>
              <w:right w:w="100" w:type="dxa"/>
            </w:tcMar>
          </w:tcPr>
          <w:p w:rsidR="00146868" w:rsidRDefault="00947EF2">
            <w:pPr>
              <w:pBdr>
                <w:top w:val="nil"/>
                <w:left w:val="nil"/>
                <w:bottom w:val="nil"/>
                <w:right w:val="nil"/>
                <w:between w:val="nil"/>
              </w:pBdr>
              <w:jc w:val="center"/>
            </w:pPr>
            <w:r>
              <w:t>Розмір кришки внутрішньої</w:t>
            </w:r>
          </w:p>
        </w:tc>
        <w:tc>
          <w:tcPr>
            <w:tcW w:w="2355" w:type="dxa"/>
            <w:shd w:val="clear" w:color="auto" w:fill="auto"/>
            <w:tcMar>
              <w:top w:w="100" w:type="dxa"/>
              <w:left w:w="100" w:type="dxa"/>
              <w:bottom w:w="100" w:type="dxa"/>
              <w:right w:w="100" w:type="dxa"/>
            </w:tcMar>
          </w:tcPr>
          <w:p w:rsidR="00146868" w:rsidRDefault="00947EF2">
            <w:pPr>
              <w:pBdr>
                <w:top w:val="nil"/>
                <w:left w:val="nil"/>
                <w:bottom w:val="nil"/>
                <w:right w:val="nil"/>
                <w:between w:val="nil"/>
              </w:pBdr>
              <w:jc w:val="center"/>
            </w:pPr>
            <w:r>
              <w:t>Ø 240 мм</w:t>
            </w:r>
          </w:p>
        </w:tc>
      </w:tr>
      <w:tr w:rsidR="00146868">
        <w:trPr>
          <w:trHeight w:val="439"/>
        </w:trPr>
        <w:tc>
          <w:tcPr>
            <w:tcW w:w="2820" w:type="dxa"/>
            <w:shd w:val="clear" w:color="auto" w:fill="auto"/>
            <w:tcMar>
              <w:top w:w="100" w:type="dxa"/>
              <w:left w:w="100" w:type="dxa"/>
              <w:bottom w:w="100" w:type="dxa"/>
              <w:right w:w="100" w:type="dxa"/>
            </w:tcMar>
          </w:tcPr>
          <w:p w:rsidR="00146868" w:rsidRDefault="00947EF2">
            <w:pPr>
              <w:pBdr>
                <w:top w:val="nil"/>
                <w:left w:val="nil"/>
                <w:bottom w:val="nil"/>
                <w:right w:val="nil"/>
                <w:between w:val="nil"/>
              </w:pBdr>
              <w:jc w:val="center"/>
            </w:pPr>
            <w:r>
              <w:t>Споживана потужність</w:t>
            </w:r>
          </w:p>
        </w:tc>
        <w:tc>
          <w:tcPr>
            <w:tcW w:w="2355" w:type="dxa"/>
            <w:shd w:val="clear" w:color="auto" w:fill="auto"/>
            <w:tcMar>
              <w:top w:w="100" w:type="dxa"/>
              <w:left w:w="100" w:type="dxa"/>
              <w:bottom w:w="100" w:type="dxa"/>
              <w:right w:w="100" w:type="dxa"/>
            </w:tcMar>
          </w:tcPr>
          <w:p w:rsidR="00146868" w:rsidRDefault="00947EF2">
            <w:pPr>
              <w:pBdr>
                <w:top w:val="nil"/>
                <w:left w:val="nil"/>
                <w:bottom w:val="nil"/>
                <w:right w:val="nil"/>
                <w:between w:val="nil"/>
              </w:pBdr>
              <w:jc w:val="center"/>
            </w:pPr>
            <w:r>
              <w:t>1,6 - 2,75 Вт</w:t>
            </w:r>
          </w:p>
        </w:tc>
      </w:tr>
      <w:tr w:rsidR="00146868">
        <w:trPr>
          <w:trHeight w:val="439"/>
        </w:trPr>
        <w:tc>
          <w:tcPr>
            <w:tcW w:w="2820" w:type="dxa"/>
            <w:shd w:val="clear" w:color="auto" w:fill="auto"/>
            <w:tcMar>
              <w:top w:w="100" w:type="dxa"/>
              <w:left w:w="100" w:type="dxa"/>
              <w:bottom w:w="100" w:type="dxa"/>
              <w:right w:w="100" w:type="dxa"/>
            </w:tcMar>
          </w:tcPr>
          <w:p w:rsidR="00146868" w:rsidRDefault="00947EF2">
            <w:pPr>
              <w:pBdr>
                <w:top w:val="nil"/>
                <w:left w:val="nil"/>
                <w:bottom w:val="nil"/>
                <w:right w:val="nil"/>
                <w:between w:val="nil"/>
              </w:pBdr>
              <w:jc w:val="center"/>
            </w:pPr>
            <w:r>
              <w:t>Робоча напруга</w:t>
            </w:r>
          </w:p>
        </w:tc>
        <w:tc>
          <w:tcPr>
            <w:tcW w:w="2355" w:type="dxa"/>
            <w:shd w:val="clear" w:color="auto" w:fill="auto"/>
            <w:tcMar>
              <w:top w:w="100" w:type="dxa"/>
              <w:left w:w="100" w:type="dxa"/>
              <w:bottom w:w="100" w:type="dxa"/>
              <w:right w:w="100" w:type="dxa"/>
            </w:tcMar>
          </w:tcPr>
          <w:p w:rsidR="00146868" w:rsidRDefault="00947EF2">
            <w:pPr>
              <w:pBdr>
                <w:top w:val="nil"/>
                <w:left w:val="nil"/>
                <w:bottom w:val="nil"/>
                <w:right w:val="nil"/>
                <w:between w:val="nil"/>
              </w:pBdr>
              <w:jc w:val="center"/>
            </w:pPr>
            <w:r>
              <w:t>12 V</w:t>
            </w:r>
          </w:p>
        </w:tc>
      </w:tr>
      <w:tr w:rsidR="00146868">
        <w:trPr>
          <w:trHeight w:val="439"/>
        </w:trPr>
        <w:tc>
          <w:tcPr>
            <w:tcW w:w="2820" w:type="dxa"/>
            <w:shd w:val="clear" w:color="auto" w:fill="auto"/>
            <w:tcMar>
              <w:top w:w="100" w:type="dxa"/>
              <w:left w:w="100" w:type="dxa"/>
              <w:bottom w:w="100" w:type="dxa"/>
              <w:right w:w="100" w:type="dxa"/>
            </w:tcMar>
          </w:tcPr>
          <w:p w:rsidR="00146868" w:rsidRDefault="00947EF2">
            <w:pPr>
              <w:pBdr>
                <w:top w:val="nil"/>
                <w:left w:val="nil"/>
                <w:bottom w:val="nil"/>
                <w:right w:val="nil"/>
                <w:between w:val="nil"/>
              </w:pBdr>
              <w:jc w:val="center"/>
            </w:pPr>
            <w:r>
              <w:lastRenderedPageBreak/>
              <w:t>Обсяг вентиляції</w:t>
            </w:r>
          </w:p>
        </w:tc>
        <w:tc>
          <w:tcPr>
            <w:tcW w:w="2355" w:type="dxa"/>
            <w:shd w:val="clear" w:color="auto" w:fill="auto"/>
            <w:tcMar>
              <w:top w:w="100" w:type="dxa"/>
              <w:left w:w="100" w:type="dxa"/>
              <w:bottom w:w="100" w:type="dxa"/>
              <w:right w:w="100" w:type="dxa"/>
            </w:tcMar>
          </w:tcPr>
          <w:p w:rsidR="00146868" w:rsidRDefault="00947EF2">
            <w:pPr>
              <w:pBdr>
                <w:top w:val="nil"/>
                <w:left w:val="nil"/>
                <w:bottom w:val="nil"/>
                <w:right w:val="nil"/>
                <w:between w:val="nil"/>
              </w:pBdr>
              <w:jc w:val="center"/>
            </w:pPr>
            <w:r>
              <w:t>17-68 м³ / год</w:t>
            </w:r>
          </w:p>
        </w:tc>
      </w:tr>
    </w:tbl>
    <w:p w:rsidR="00146868" w:rsidRDefault="00146868">
      <w:pPr>
        <w:ind w:right="354"/>
        <w:jc w:val="both"/>
        <w:rPr>
          <w:rFonts w:ascii="Arial" w:eastAsia="Arial" w:hAnsi="Arial" w:cs="Arial"/>
        </w:rPr>
      </w:pPr>
    </w:p>
    <w:p w:rsidR="00146868" w:rsidRPr="00A971C7" w:rsidRDefault="00947EF2">
      <w:pPr>
        <w:ind w:left="822" w:right="354"/>
        <w:jc w:val="both"/>
        <w:rPr>
          <w:rFonts w:ascii="Arial" w:eastAsia="Arial" w:hAnsi="Arial" w:cs="Arial"/>
          <w:lang w:val="ru-RU"/>
        </w:rPr>
      </w:pPr>
      <w:r>
        <w:rPr>
          <w:rFonts w:ascii="Arial" w:eastAsia="Arial" w:hAnsi="Arial" w:cs="Arial"/>
        </w:rPr>
        <w:t>Ventoxx</w:t>
      </w:r>
      <w:r w:rsidRPr="00A971C7">
        <w:rPr>
          <w:rFonts w:ascii="Arial" w:eastAsia="Arial" w:hAnsi="Arial" w:cs="Arial"/>
          <w:lang w:val="ru-RU"/>
        </w:rPr>
        <w:t xml:space="preserve"> </w:t>
      </w:r>
      <w:r>
        <w:rPr>
          <w:rFonts w:ascii="Arial" w:eastAsia="Arial" w:hAnsi="Arial" w:cs="Arial"/>
        </w:rPr>
        <w:t>RV</w:t>
      </w:r>
      <w:r w:rsidRPr="00A971C7">
        <w:rPr>
          <w:rFonts w:ascii="Arial" w:eastAsia="Arial" w:hAnsi="Arial" w:cs="Arial"/>
          <w:lang w:val="ru-RU"/>
        </w:rPr>
        <w:t>-3 ідеально підходить для будь-якого типу наявних житлових будинків. Телескопічна оболонка круглої форми дозволяє без зайвих труднощів встановити прилад при модернізації та/або реконструкції будинку, квартири, офісу і. т.п.</w:t>
      </w:r>
    </w:p>
    <w:p w:rsidR="00146868" w:rsidRPr="00A971C7" w:rsidRDefault="00146868">
      <w:pPr>
        <w:spacing w:before="18" w:line="260" w:lineRule="auto"/>
        <w:rPr>
          <w:sz w:val="26"/>
          <w:szCs w:val="26"/>
          <w:lang w:val="ru-RU"/>
        </w:rPr>
      </w:pPr>
    </w:p>
    <w:p w:rsidR="00146868" w:rsidRPr="00A971C7" w:rsidRDefault="00947EF2">
      <w:pPr>
        <w:ind w:left="822" w:right="5851"/>
        <w:jc w:val="both"/>
        <w:rPr>
          <w:rFonts w:ascii="Arial" w:eastAsia="Arial" w:hAnsi="Arial" w:cs="Arial"/>
          <w:sz w:val="24"/>
          <w:szCs w:val="24"/>
          <w:lang w:val="ru-RU"/>
        </w:rPr>
      </w:pPr>
      <w:r w:rsidRPr="00A971C7">
        <w:rPr>
          <w:rFonts w:ascii="Arial" w:eastAsia="Arial" w:hAnsi="Arial" w:cs="Arial"/>
          <w:b/>
          <w:color w:val="C00000"/>
          <w:sz w:val="24"/>
          <w:szCs w:val="24"/>
          <w:lang w:val="ru-RU"/>
        </w:rPr>
        <w:t xml:space="preserve">Монтаж в стіні </w:t>
      </w:r>
      <w:r>
        <w:rPr>
          <w:rFonts w:ascii="Arial" w:eastAsia="Arial" w:hAnsi="Arial" w:cs="Arial"/>
          <w:b/>
          <w:color w:val="C00000"/>
          <w:sz w:val="24"/>
          <w:szCs w:val="24"/>
        </w:rPr>
        <w:t>Ventoxx</w:t>
      </w:r>
      <w:r w:rsidRPr="00A971C7">
        <w:rPr>
          <w:rFonts w:ascii="Arial" w:eastAsia="Arial" w:hAnsi="Arial" w:cs="Arial"/>
          <w:b/>
          <w:color w:val="C00000"/>
          <w:sz w:val="24"/>
          <w:szCs w:val="24"/>
          <w:lang w:val="ru-RU"/>
        </w:rPr>
        <w:t xml:space="preserve"> </w:t>
      </w:r>
      <w:r>
        <w:rPr>
          <w:rFonts w:ascii="Arial" w:eastAsia="Arial" w:hAnsi="Arial" w:cs="Arial"/>
          <w:b/>
          <w:color w:val="C00000"/>
          <w:sz w:val="24"/>
          <w:szCs w:val="24"/>
        </w:rPr>
        <w:t>Comfort</w:t>
      </w:r>
    </w:p>
    <w:p w:rsidR="00146868" w:rsidRPr="00A971C7" w:rsidRDefault="00146868">
      <w:pPr>
        <w:spacing w:before="12" w:line="220" w:lineRule="auto"/>
        <w:rPr>
          <w:sz w:val="22"/>
          <w:szCs w:val="22"/>
          <w:lang w:val="ru-RU"/>
        </w:rPr>
      </w:pPr>
    </w:p>
    <w:p w:rsidR="00146868" w:rsidRPr="00A971C7" w:rsidRDefault="00947EF2">
      <w:pPr>
        <w:spacing w:line="220" w:lineRule="auto"/>
        <w:ind w:left="822" w:right="8717"/>
        <w:jc w:val="both"/>
        <w:rPr>
          <w:rFonts w:ascii="Arial" w:eastAsia="Arial" w:hAnsi="Arial" w:cs="Arial"/>
          <w:lang w:val="ru-RU"/>
        </w:rPr>
      </w:pPr>
      <w:r w:rsidRPr="00A971C7">
        <w:rPr>
          <w:rFonts w:ascii="Arial" w:eastAsia="Arial" w:hAnsi="Arial" w:cs="Arial"/>
          <w:u w:val="single"/>
          <w:lang w:val="ru-RU"/>
        </w:rPr>
        <w:t>Всередині:</w:t>
      </w:r>
    </w:p>
    <w:p w:rsidR="00146868" w:rsidRPr="00A971C7" w:rsidRDefault="00146868">
      <w:pPr>
        <w:spacing w:before="4" w:line="140" w:lineRule="auto"/>
        <w:rPr>
          <w:sz w:val="15"/>
          <w:szCs w:val="15"/>
          <w:lang w:val="ru-RU"/>
        </w:rPr>
      </w:pPr>
    </w:p>
    <w:p w:rsidR="00146868" w:rsidRPr="00A971C7" w:rsidRDefault="00947EF2">
      <w:pPr>
        <w:spacing w:before="34"/>
        <w:ind w:left="1182"/>
        <w:rPr>
          <w:rFonts w:ascii="Arial" w:eastAsia="Arial" w:hAnsi="Arial" w:cs="Arial"/>
          <w:lang w:val="ru-RU"/>
        </w:rPr>
      </w:pPr>
      <w:r w:rsidRPr="00A971C7">
        <w:rPr>
          <w:rFonts w:ascii="Noto Sans Symbols" w:eastAsia="Noto Sans Symbols" w:hAnsi="Noto Sans Symbols" w:cs="Noto Sans Symbols"/>
          <w:lang w:val="ru-RU"/>
        </w:rPr>
        <w:t>▪</w:t>
      </w:r>
      <w:r w:rsidRPr="00A971C7">
        <w:rPr>
          <w:lang w:val="ru-RU"/>
        </w:rPr>
        <w:t xml:space="preserve">     </w:t>
      </w:r>
      <w:r w:rsidRPr="00A971C7">
        <w:rPr>
          <w:rFonts w:ascii="Arial" w:eastAsia="Arial" w:hAnsi="Arial" w:cs="Arial"/>
          <w:lang w:val="ru-RU"/>
        </w:rPr>
        <w:t>Центр отвору повинен знаходитися на відстані не менше 250 мм від краю вікна (рис. 3)</w:t>
      </w:r>
    </w:p>
    <w:p w:rsidR="00146868" w:rsidRPr="00A971C7" w:rsidRDefault="00947EF2">
      <w:pPr>
        <w:spacing w:line="200" w:lineRule="auto"/>
        <w:ind w:left="1182"/>
        <w:rPr>
          <w:rFonts w:ascii="Arial" w:eastAsia="Arial" w:hAnsi="Arial" w:cs="Arial"/>
          <w:lang w:val="ru-RU"/>
        </w:rPr>
      </w:pPr>
      <w:r w:rsidRPr="00A971C7">
        <w:rPr>
          <w:rFonts w:ascii="Noto Sans Symbols" w:eastAsia="Noto Sans Symbols" w:hAnsi="Noto Sans Symbols" w:cs="Noto Sans Symbols"/>
          <w:lang w:val="ru-RU"/>
        </w:rPr>
        <w:t>▪</w:t>
      </w:r>
      <w:r w:rsidRPr="00A971C7">
        <w:rPr>
          <w:lang w:val="ru-RU"/>
        </w:rPr>
        <w:t xml:space="preserve">     </w:t>
      </w:r>
      <w:r w:rsidRPr="00A971C7">
        <w:rPr>
          <w:rFonts w:ascii="Arial" w:eastAsia="Arial" w:hAnsi="Arial" w:cs="Arial"/>
          <w:lang w:val="ru-RU"/>
        </w:rPr>
        <w:t xml:space="preserve">Під час свердління отворів в стіні </w:t>
      </w:r>
      <w:r w:rsidRPr="00A971C7">
        <w:rPr>
          <w:rFonts w:ascii="Arial" w:eastAsia="Arial" w:hAnsi="Arial" w:cs="Arial"/>
          <w:b/>
          <w:lang w:val="ru-RU"/>
        </w:rPr>
        <w:t>нахил назовні повинен бути близько 1-2%</w:t>
      </w:r>
      <w:r w:rsidRPr="00A971C7">
        <w:rPr>
          <w:rFonts w:ascii="Arial" w:eastAsia="Arial" w:hAnsi="Arial" w:cs="Arial"/>
          <w:lang w:val="ru-RU"/>
        </w:rPr>
        <w:t xml:space="preserve"> (рис. 4)</w:t>
      </w:r>
    </w:p>
    <w:p w:rsidR="00146868" w:rsidRPr="00A971C7" w:rsidRDefault="00947EF2">
      <w:pPr>
        <w:spacing w:line="200" w:lineRule="auto"/>
        <w:ind w:left="1182"/>
        <w:rPr>
          <w:rFonts w:ascii="Arial" w:eastAsia="Arial" w:hAnsi="Arial" w:cs="Arial"/>
          <w:lang w:val="ru-RU"/>
        </w:rPr>
        <w:sectPr w:rsidR="00146868" w:rsidRPr="00A971C7">
          <w:pgSz w:w="11920" w:h="16840"/>
          <w:pgMar w:top="1200" w:right="460" w:bottom="280" w:left="880" w:header="708" w:footer="630" w:gutter="0"/>
          <w:cols w:space="720"/>
        </w:sectPr>
      </w:pPr>
      <w:r w:rsidRPr="00A971C7">
        <w:rPr>
          <w:rFonts w:ascii="Noto Sans Symbols" w:eastAsia="Noto Sans Symbols" w:hAnsi="Noto Sans Symbols" w:cs="Noto Sans Symbols"/>
          <w:lang w:val="ru-RU"/>
        </w:rPr>
        <w:t>▪</w:t>
      </w:r>
      <w:r w:rsidRPr="00A971C7">
        <w:rPr>
          <w:lang w:val="ru-RU"/>
        </w:rPr>
        <w:t xml:space="preserve">     </w:t>
      </w:r>
      <w:r w:rsidRPr="00A971C7">
        <w:rPr>
          <w:rFonts w:ascii="Arial" w:eastAsia="Arial" w:hAnsi="Arial" w:cs="Arial"/>
          <w:lang w:val="ru-RU"/>
        </w:rPr>
        <w:t>Виведення кабелю виконують в трубі збоку</w:t>
      </w:r>
    </w:p>
    <w:p w:rsidR="00146868" w:rsidRPr="00A971C7" w:rsidRDefault="00146868">
      <w:pPr>
        <w:spacing w:before="15" w:line="220" w:lineRule="auto"/>
        <w:rPr>
          <w:sz w:val="22"/>
          <w:szCs w:val="22"/>
          <w:lang w:val="ru-RU"/>
        </w:rPr>
      </w:pPr>
    </w:p>
    <w:p w:rsidR="00146868" w:rsidRDefault="00947EF2">
      <w:pPr>
        <w:spacing w:before="29" w:line="260" w:lineRule="auto"/>
        <w:ind w:left="6153"/>
        <w:rPr>
          <w:rFonts w:ascii="Arial" w:eastAsia="Arial" w:hAnsi="Arial" w:cs="Arial"/>
          <w:sz w:val="24"/>
          <w:szCs w:val="24"/>
        </w:rPr>
      </w:pPr>
      <w:r>
        <w:rPr>
          <w:rFonts w:ascii="Arial" w:eastAsia="Arial" w:hAnsi="Arial" w:cs="Arial"/>
          <w:b/>
          <w:i/>
          <w:color w:val="001F5F"/>
          <w:sz w:val="24"/>
          <w:szCs w:val="24"/>
        </w:rPr>
        <w:t xml:space="preserve">Рекуперація тепла до </w:t>
      </w:r>
      <w:r>
        <w:rPr>
          <w:rFonts w:ascii="Arial" w:eastAsia="Arial" w:hAnsi="Arial" w:cs="Arial"/>
          <w:b/>
          <w:i/>
          <w:color w:val="C00000"/>
          <w:sz w:val="24"/>
          <w:szCs w:val="24"/>
        </w:rPr>
        <w:t>91%</w:t>
      </w:r>
      <w:r>
        <w:rPr>
          <w:noProof/>
          <w:lang w:val="uk-UA" w:eastAsia="uk-UA"/>
        </w:rPr>
        <w:drawing>
          <wp:anchor distT="0" distB="0" distL="114300" distR="114300" simplePos="0" relativeHeight="251666432" behindDoc="0" locked="0" layoutInCell="1" hidden="0" allowOverlap="1">
            <wp:simplePos x="0" y="0"/>
            <wp:positionH relativeFrom="column">
              <wp:posOffset>4215130</wp:posOffset>
            </wp:positionH>
            <wp:positionV relativeFrom="paragraph">
              <wp:posOffset>532765</wp:posOffset>
            </wp:positionV>
            <wp:extent cx="2424430" cy="1938654"/>
            <wp:effectExtent l="0" t="0" r="0" b="0"/>
            <wp:wrapSquare wrapText="bothSides" distT="0" distB="0" distL="114300" distR="114300"/>
            <wp:docPr id="34" name="image30.jpg"/>
            <wp:cNvGraphicFramePr/>
            <a:graphic xmlns:a="http://schemas.openxmlformats.org/drawingml/2006/main">
              <a:graphicData uri="http://schemas.openxmlformats.org/drawingml/2006/picture">
                <pic:pic xmlns:pic="http://schemas.openxmlformats.org/drawingml/2006/picture">
                  <pic:nvPicPr>
                    <pic:cNvPr id="0" name="image30.jpg"/>
                    <pic:cNvPicPr preferRelativeResize="0"/>
                  </pic:nvPicPr>
                  <pic:blipFill>
                    <a:blip r:embed="rId24"/>
                    <a:srcRect/>
                    <a:stretch>
                      <a:fillRect/>
                    </a:stretch>
                  </pic:blipFill>
                  <pic:spPr>
                    <a:xfrm>
                      <a:off x="0" y="0"/>
                      <a:ext cx="2424430" cy="1938654"/>
                    </a:xfrm>
                    <a:prstGeom prst="rect">
                      <a:avLst/>
                    </a:prstGeom>
                    <a:ln/>
                  </pic:spPr>
                </pic:pic>
              </a:graphicData>
            </a:graphic>
          </wp:anchor>
        </w:drawing>
      </w:r>
    </w:p>
    <w:p w:rsidR="00146868" w:rsidRDefault="00146868">
      <w:pPr>
        <w:spacing w:before="7" w:line="120" w:lineRule="auto"/>
        <w:rPr>
          <w:sz w:val="13"/>
          <w:szCs w:val="13"/>
        </w:rPr>
      </w:pPr>
    </w:p>
    <w:p w:rsidR="00146868" w:rsidRDefault="00146868">
      <w:pPr>
        <w:spacing w:line="200" w:lineRule="auto"/>
      </w:pPr>
    </w:p>
    <w:p w:rsidR="00146868" w:rsidRDefault="00146868">
      <w:pPr>
        <w:spacing w:line="200" w:lineRule="auto"/>
      </w:pPr>
    </w:p>
    <w:p w:rsidR="00146868" w:rsidRDefault="00947EF2">
      <w:pPr>
        <w:ind w:left="500"/>
      </w:pPr>
      <w:r>
        <w:rPr>
          <w:noProof/>
          <w:lang w:val="uk-UA" w:eastAsia="uk-UA"/>
        </w:rPr>
        <w:drawing>
          <wp:inline distT="0" distB="0" distL="114300" distR="114300">
            <wp:extent cx="2057400" cy="2114550"/>
            <wp:effectExtent l="0" t="0" r="0" b="0"/>
            <wp:docPr id="36" name="image29.jpg"/>
            <wp:cNvGraphicFramePr/>
            <a:graphic xmlns:a="http://schemas.openxmlformats.org/drawingml/2006/main">
              <a:graphicData uri="http://schemas.openxmlformats.org/drawingml/2006/picture">
                <pic:pic xmlns:pic="http://schemas.openxmlformats.org/drawingml/2006/picture">
                  <pic:nvPicPr>
                    <pic:cNvPr id="0" name="image29.jpg"/>
                    <pic:cNvPicPr preferRelativeResize="0"/>
                  </pic:nvPicPr>
                  <pic:blipFill>
                    <a:blip r:embed="rId25"/>
                    <a:srcRect/>
                    <a:stretch>
                      <a:fillRect/>
                    </a:stretch>
                  </pic:blipFill>
                  <pic:spPr>
                    <a:xfrm>
                      <a:off x="0" y="0"/>
                      <a:ext cx="2057400" cy="2114550"/>
                    </a:xfrm>
                    <a:prstGeom prst="rect">
                      <a:avLst/>
                    </a:prstGeom>
                    <a:ln/>
                  </pic:spPr>
                </pic:pic>
              </a:graphicData>
            </a:graphic>
          </wp:inline>
        </w:drawing>
      </w:r>
    </w:p>
    <w:p w:rsidR="00146868" w:rsidRPr="00A971C7" w:rsidRDefault="00947EF2">
      <w:pPr>
        <w:spacing w:line="200" w:lineRule="auto"/>
        <w:ind w:left="1712"/>
        <w:rPr>
          <w:rFonts w:ascii="Arial" w:eastAsia="Arial" w:hAnsi="Arial" w:cs="Arial"/>
          <w:lang w:val="ru-RU"/>
        </w:rPr>
      </w:pPr>
      <w:r w:rsidRPr="00A971C7">
        <w:rPr>
          <w:rFonts w:ascii="Arial" w:eastAsia="Arial" w:hAnsi="Arial" w:cs="Arial"/>
          <w:lang w:val="ru-RU"/>
        </w:rPr>
        <w:t>Рис. 3                                                                                Рис.4</w:t>
      </w:r>
    </w:p>
    <w:p w:rsidR="00146868" w:rsidRPr="00A971C7" w:rsidRDefault="00146868">
      <w:pPr>
        <w:spacing w:before="2" w:line="160" w:lineRule="auto"/>
        <w:rPr>
          <w:sz w:val="16"/>
          <w:szCs w:val="16"/>
          <w:lang w:val="ru-RU"/>
        </w:rPr>
      </w:pPr>
    </w:p>
    <w:p w:rsidR="00146868" w:rsidRPr="00A971C7" w:rsidRDefault="00146868">
      <w:pPr>
        <w:spacing w:line="200" w:lineRule="auto"/>
        <w:rPr>
          <w:lang w:val="ru-RU"/>
        </w:rPr>
      </w:pPr>
    </w:p>
    <w:p w:rsidR="00146868" w:rsidRPr="00A971C7" w:rsidRDefault="00947EF2">
      <w:pPr>
        <w:spacing w:before="34" w:line="220" w:lineRule="auto"/>
        <w:ind w:left="102"/>
        <w:rPr>
          <w:rFonts w:ascii="Arial" w:eastAsia="Arial" w:hAnsi="Arial" w:cs="Arial"/>
          <w:lang w:val="ru-RU"/>
        </w:rPr>
      </w:pPr>
      <w:r w:rsidRPr="00A971C7">
        <w:rPr>
          <w:rFonts w:ascii="Arial" w:eastAsia="Arial" w:hAnsi="Arial" w:cs="Arial"/>
          <w:u w:val="single"/>
          <w:lang w:val="ru-RU"/>
        </w:rPr>
        <w:t>Зовні:</w:t>
      </w:r>
    </w:p>
    <w:p w:rsidR="00146868" w:rsidRPr="00A971C7" w:rsidRDefault="00146868">
      <w:pPr>
        <w:spacing w:before="13" w:line="280" w:lineRule="auto"/>
        <w:rPr>
          <w:sz w:val="28"/>
          <w:szCs w:val="28"/>
          <w:lang w:val="ru-RU"/>
        </w:rPr>
      </w:pPr>
    </w:p>
    <w:p w:rsidR="00146868" w:rsidRPr="00A971C7" w:rsidRDefault="00947EF2">
      <w:pPr>
        <w:spacing w:before="34" w:line="275" w:lineRule="auto"/>
        <w:ind w:left="102" w:right="3841"/>
        <w:rPr>
          <w:rFonts w:ascii="Arial" w:eastAsia="Arial" w:hAnsi="Arial" w:cs="Arial"/>
          <w:lang w:val="ru-RU"/>
        </w:rPr>
      </w:pPr>
      <w:r w:rsidRPr="00A971C7">
        <w:rPr>
          <w:rFonts w:ascii="Arial" w:eastAsia="Arial" w:hAnsi="Arial" w:cs="Arial"/>
          <w:lang w:val="ru-RU"/>
        </w:rPr>
        <w:t>Зовні телескопічна труба повинна знаходитися в одній площині зі стіною.</w:t>
      </w:r>
      <w:r>
        <w:rPr>
          <w:noProof/>
          <w:lang w:val="uk-UA" w:eastAsia="uk-UA"/>
        </w:rPr>
        <w:drawing>
          <wp:anchor distT="0" distB="0" distL="114300" distR="114300" simplePos="0" relativeHeight="251667456" behindDoc="0" locked="0" layoutInCell="1" hidden="0" allowOverlap="1">
            <wp:simplePos x="0" y="0"/>
            <wp:positionH relativeFrom="column">
              <wp:posOffset>5218430</wp:posOffset>
            </wp:positionH>
            <wp:positionV relativeFrom="paragraph">
              <wp:posOffset>48895</wp:posOffset>
            </wp:positionV>
            <wp:extent cx="1979929" cy="2247900"/>
            <wp:effectExtent l="0" t="0" r="0" b="0"/>
            <wp:wrapSquare wrapText="bothSides" distT="0" distB="0" distL="114300" distR="114300"/>
            <wp:docPr id="38" name="image38.jpg"/>
            <wp:cNvGraphicFramePr/>
            <a:graphic xmlns:a="http://schemas.openxmlformats.org/drawingml/2006/main">
              <a:graphicData uri="http://schemas.openxmlformats.org/drawingml/2006/picture">
                <pic:pic xmlns:pic="http://schemas.openxmlformats.org/drawingml/2006/picture">
                  <pic:nvPicPr>
                    <pic:cNvPr id="0" name="image38.jpg"/>
                    <pic:cNvPicPr preferRelativeResize="0"/>
                  </pic:nvPicPr>
                  <pic:blipFill>
                    <a:blip r:embed="rId26"/>
                    <a:srcRect/>
                    <a:stretch>
                      <a:fillRect/>
                    </a:stretch>
                  </pic:blipFill>
                  <pic:spPr>
                    <a:xfrm>
                      <a:off x="0" y="0"/>
                      <a:ext cx="1979929" cy="2247900"/>
                    </a:xfrm>
                    <a:prstGeom prst="rect">
                      <a:avLst/>
                    </a:prstGeom>
                    <a:ln/>
                  </pic:spPr>
                </pic:pic>
              </a:graphicData>
            </a:graphic>
          </wp:anchor>
        </w:drawing>
      </w:r>
    </w:p>
    <w:p w:rsidR="00146868" w:rsidRPr="00A971C7" w:rsidRDefault="00146868">
      <w:pPr>
        <w:spacing w:line="200" w:lineRule="auto"/>
        <w:rPr>
          <w:lang w:val="ru-RU"/>
        </w:rPr>
      </w:pPr>
    </w:p>
    <w:p w:rsidR="00146868" w:rsidRPr="00A971C7" w:rsidRDefault="00947EF2">
      <w:pPr>
        <w:spacing w:line="275" w:lineRule="auto"/>
        <w:ind w:left="102" w:right="3525"/>
        <w:rPr>
          <w:rFonts w:ascii="Arial" w:eastAsia="Arial" w:hAnsi="Arial" w:cs="Arial"/>
          <w:b/>
          <w:color w:val="C00000"/>
          <w:lang w:val="ru-RU"/>
        </w:rPr>
      </w:pPr>
      <w:r w:rsidRPr="00A971C7">
        <w:rPr>
          <w:rFonts w:ascii="Arial" w:eastAsia="Arial" w:hAnsi="Arial" w:cs="Arial"/>
          <w:b/>
          <w:color w:val="C00000"/>
          <w:lang w:val="ru-RU"/>
        </w:rPr>
        <w:t>Увага! Перед запіненням телескопічної труби, переконайтеся в тому, що зовні труба не виходить за стіну. Інакше при подальшому монтажі у Вас виникнуть труднощі з встановленням зовнішньої кришки.</w:t>
      </w:r>
    </w:p>
    <w:p w:rsidR="00146868" w:rsidRPr="00A971C7" w:rsidRDefault="00146868">
      <w:pPr>
        <w:spacing w:before="5" w:line="200" w:lineRule="auto"/>
        <w:rPr>
          <w:lang w:val="ru-RU"/>
        </w:rPr>
      </w:pPr>
    </w:p>
    <w:p w:rsidR="00146868" w:rsidRPr="00A971C7" w:rsidRDefault="00947EF2">
      <w:pPr>
        <w:spacing w:line="275" w:lineRule="auto"/>
        <w:ind w:left="102" w:right="3549"/>
        <w:rPr>
          <w:rFonts w:ascii="Arial" w:eastAsia="Arial" w:hAnsi="Arial" w:cs="Arial"/>
          <w:lang w:val="ru-RU"/>
        </w:rPr>
      </w:pPr>
      <w:r w:rsidRPr="00A971C7">
        <w:rPr>
          <w:rFonts w:ascii="Arial" w:eastAsia="Arial" w:hAnsi="Arial" w:cs="Arial"/>
          <w:lang w:val="ru-RU"/>
        </w:rPr>
        <w:t>Пластину зовнішньої кришки ущільнюють за допомогою стрічки, що набухає (від заводу).</w:t>
      </w:r>
    </w:p>
    <w:p w:rsidR="00146868" w:rsidRPr="00A971C7" w:rsidRDefault="00146868">
      <w:pPr>
        <w:spacing w:before="3" w:line="200" w:lineRule="auto"/>
        <w:rPr>
          <w:lang w:val="ru-RU"/>
        </w:rPr>
      </w:pPr>
    </w:p>
    <w:p w:rsidR="00146868" w:rsidRPr="00A971C7" w:rsidRDefault="00947EF2">
      <w:pPr>
        <w:spacing w:line="275" w:lineRule="auto"/>
        <w:ind w:left="102" w:right="3547"/>
        <w:rPr>
          <w:rFonts w:ascii="Arial" w:eastAsia="Arial" w:hAnsi="Arial" w:cs="Arial"/>
          <w:lang w:val="ru-RU"/>
        </w:rPr>
      </w:pPr>
      <w:r w:rsidRPr="00A971C7">
        <w:rPr>
          <w:rFonts w:ascii="Arial" w:eastAsia="Arial" w:hAnsi="Arial" w:cs="Arial"/>
          <w:lang w:val="ru-RU"/>
        </w:rPr>
        <w:t>Для забезпечення повної герметичності між зовнішньою кришкою і стіною будинку і задля уникнення попадання вологи рекомендуємо замазати щілини прозорим герметиком (силікон) (рис. 5, рис. 6).</w:t>
      </w:r>
    </w:p>
    <w:p w:rsidR="00146868" w:rsidRPr="00A971C7" w:rsidRDefault="00146868">
      <w:pPr>
        <w:spacing w:before="3" w:line="200" w:lineRule="auto"/>
        <w:rPr>
          <w:lang w:val="ru-RU"/>
        </w:rPr>
      </w:pPr>
    </w:p>
    <w:p w:rsidR="00146868" w:rsidRDefault="00947EF2">
      <w:pPr>
        <w:ind w:left="1076"/>
        <w:rPr>
          <w:rFonts w:ascii="Arial" w:eastAsia="Arial" w:hAnsi="Arial" w:cs="Arial"/>
        </w:rPr>
      </w:pPr>
      <w:r>
        <w:rPr>
          <w:rFonts w:ascii="Arial" w:eastAsia="Arial" w:hAnsi="Arial" w:cs="Arial"/>
        </w:rPr>
        <w:t>Рис.5                                                    Рис.6</w:t>
      </w:r>
    </w:p>
    <w:p w:rsidR="00146868" w:rsidRDefault="00146868">
      <w:pPr>
        <w:spacing w:before="15" w:line="280" w:lineRule="auto"/>
        <w:rPr>
          <w:sz w:val="28"/>
          <w:szCs w:val="28"/>
        </w:rPr>
      </w:pPr>
    </w:p>
    <w:p w:rsidR="00146868" w:rsidRDefault="00947EF2">
      <w:pPr>
        <w:ind w:left="138"/>
        <w:sectPr w:rsidR="00146868">
          <w:pgSz w:w="11920" w:h="16840"/>
          <w:pgMar w:top="1200" w:right="640" w:bottom="280" w:left="1600" w:header="708" w:footer="630" w:gutter="0"/>
          <w:cols w:space="720"/>
        </w:sectPr>
      </w:pPr>
      <w:r>
        <w:rPr>
          <w:noProof/>
          <w:lang w:val="uk-UA" w:eastAsia="uk-UA"/>
        </w:rPr>
        <w:drawing>
          <wp:inline distT="0" distB="0" distL="114300" distR="114300">
            <wp:extent cx="1628775" cy="2085975"/>
            <wp:effectExtent l="0" t="0" r="0" b="0"/>
            <wp:docPr id="40" name="image39.jpg"/>
            <wp:cNvGraphicFramePr/>
            <a:graphic xmlns:a="http://schemas.openxmlformats.org/drawingml/2006/main">
              <a:graphicData uri="http://schemas.openxmlformats.org/drawingml/2006/picture">
                <pic:pic xmlns:pic="http://schemas.openxmlformats.org/drawingml/2006/picture">
                  <pic:nvPicPr>
                    <pic:cNvPr id="0" name="image39.jpg"/>
                    <pic:cNvPicPr preferRelativeResize="0"/>
                  </pic:nvPicPr>
                  <pic:blipFill>
                    <a:blip r:embed="rId27"/>
                    <a:srcRect/>
                    <a:stretch>
                      <a:fillRect/>
                    </a:stretch>
                  </pic:blipFill>
                  <pic:spPr>
                    <a:xfrm>
                      <a:off x="0" y="0"/>
                      <a:ext cx="1628775" cy="2085975"/>
                    </a:xfrm>
                    <a:prstGeom prst="rect">
                      <a:avLst/>
                    </a:prstGeom>
                    <a:ln/>
                  </pic:spPr>
                </pic:pic>
              </a:graphicData>
            </a:graphic>
          </wp:inline>
        </w:drawing>
      </w:r>
      <w:r>
        <w:rPr>
          <w:noProof/>
          <w:lang w:val="uk-UA" w:eastAsia="uk-UA"/>
        </w:rPr>
        <w:drawing>
          <wp:anchor distT="0" distB="0" distL="114300" distR="114300" simplePos="0" relativeHeight="251668480" behindDoc="0" locked="0" layoutInCell="1" hidden="0" allowOverlap="1">
            <wp:simplePos x="0" y="0"/>
            <wp:positionH relativeFrom="column">
              <wp:posOffset>3168650</wp:posOffset>
            </wp:positionH>
            <wp:positionV relativeFrom="paragraph">
              <wp:posOffset>-6349</wp:posOffset>
            </wp:positionV>
            <wp:extent cx="2830195" cy="2087879"/>
            <wp:effectExtent l="0" t="0" r="0" b="0"/>
            <wp:wrapSquare wrapText="bothSides" distT="0" distB="0" distL="114300" distR="114300"/>
            <wp:docPr id="39" name="image35.jpg"/>
            <wp:cNvGraphicFramePr/>
            <a:graphic xmlns:a="http://schemas.openxmlformats.org/drawingml/2006/main">
              <a:graphicData uri="http://schemas.openxmlformats.org/drawingml/2006/picture">
                <pic:pic xmlns:pic="http://schemas.openxmlformats.org/drawingml/2006/picture">
                  <pic:nvPicPr>
                    <pic:cNvPr id="0" name="image35.jpg"/>
                    <pic:cNvPicPr preferRelativeResize="0"/>
                  </pic:nvPicPr>
                  <pic:blipFill>
                    <a:blip r:embed="rId28"/>
                    <a:srcRect/>
                    <a:stretch>
                      <a:fillRect/>
                    </a:stretch>
                  </pic:blipFill>
                  <pic:spPr>
                    <a:xfrm>
                      <a:off x="0" y="0"/>
                      <a:ext cx="2830195" cy="2087879"/>
                    </a:xfrm>
                    <a:prstGeom prst="rect">
                      <a:avLst/>
                    </a:prstGeom>
                    <a:ln/>
                  </pic:spPr>
                </pic:pic>
              </a:graphicData>
            </a:graphic>
          </wp:anchor>
        </w:drawing>
      </w:r>
    </w:p>
    <w:p w:rsidR="00146868" w:rsidRDefault="00146868">
      <w:pPr>
        <w:spacing w:before="15" w:line="220" w:lineRule="auto"/>
        <w:rPr>
          <w:sz w:val="22"/>
          <w:szCs w:val="22"/>
        </w:rPr>
      </w:pPr>
    </w:p>
    <w:p w:rsidR="00146868" w:rsidRPr="00A971C7" w:rsidRDefault="00947EF2">
      <w:pPr>
        <w:spacing w:before="29" w:line="260" w:lineRule="auto"/>
        <w:ind w:left="6433"/>
        <w:rPr>
          <w:rFonts w:ascii="Arial" w:eastAsia="Arial" w:hAnsi="Arial" w:cs="Arial"/>
          <w:sz w:val="24"/>
          <w:szCs w:val="24"/>
          <w:lang w:val="ru-RU"/>
        </w:rPr>
      </w:pPr>
      <w:r w:rsidRPr="00A971C7">
        <w:rPr>
          <w:rFonts w:ascii="Arial" w:eastAsia="Arial" w:hAnsi="Arial" w:cs="Arial"/>
          <w:b/>
          <w:i/>
          <w:color w:val="001F5F"/>
          <w:sz w:val="24"/>
          <w:szCs w:val="24"/>
          <w:lang w:val="ru-RU"/>
        </w:rPr>
        <w:t xml:space="preserve">Рекуперація тепла до </w:t>
      </w:r>
      <w:r w:rsidRPr="00A971C7">
        <w:rPr>
          <w:rFonts w:ascii="Arial" w:eastAsia="Arial" w:hAnsi="Arial" w:cs="Arial"/>
          <w:b/>
          <w:i/>
          <w:color w:val="C00000"/>
          <w:sz w:val="24"/>
          <w:szCs w:val="24"/>
          <w:lang w:val="ru-RU"/>
        </w:rPr>
        <w:t>91%</w:t>
      </w:r>
    </w:p>
    <w:p w:rsidR="00146868" w:rsidRPr="00A971C7" w:rsidRDefault="00146868">
      <w:pPr>
        <w:spacing w:before="18" w:line="200" w:lineRule="auto"/>
        <w:rPr>
          <w:lang w:val="ru-RU"/>
        </w:rPr>
      </w:pPr>
    </w:p>
    <w:p w:rsidR="00146868" w:rsidRPr="00A971C7" w:rsidRDefault="00947EF2">
      <w:pPr>
        <w:spacing w:before="29"/>
        <w:ind w:left="5344"/>
        <w:rPr>
          <w:rFonts w:ascii="Arial" w:eastAsia="Arial" w:hAnsi="Arial" w:cs="Arial"/>
          <w:b/>
          <w:color w:val="C00000"/>
          <w:sz w:val="24"/>
          <w:szCs w:val="24"/>
          <w:lang w:val="ru-RU"/>
        </w:rPr>
      </w:pPr>
      <w:r w:rsidRPr="00A971C7">
        <w:rPr>
          <w:rFonts w:ascii="Arial" w:eastAsia="Arial" w:hAnsi="Arial" w:cs="Arial"/>
          <w:b/>
          <w:color w:val="C00000"/>
          <w:sz w:val="24"/>
          <w:szCs w:val="24"/>
          <w:lang w:val="ru-RU"/>
        </w:rPr>
        <w:t>В комплект постачання входить:</w:t>
      </w:r>
      <w:r>
        <w:rPr>
          <w:noProof/>
          <w:lang w:val="uk-UA" w:eastAsia="uk-UA"/>
        </w:rPr>
        <w:drawing>
          <wp:anchor distT="0" distB="0" distL="114300" distR="114300" simplePos="0" relativeHeight="251669504" behindDoc="0" locked="0" layoutInCell="1" hidden="0" allowOverlap="1">
            <wp:simplePos x="0" y="0"/>
            <wp:positionH relativeFrom="column">
              <wp:posOffset>1068070</wp:posOffset>
            </wp:positionH>
            <wp:positionV relativeFrom="paragraph">
              <wp:posOffset>55880</wp:posOffset>
            </wp:positionV>
            <wp:extent cx="3159125" cy="2369820"/>
            <wp:effectExtent l="0" t="0" r="0" b="0"/>
            <wp:wrapSquare wrapText="bothSides" distT="0" distB="0" distL="114300" distR="114300"/>
            <wp:docPr id="3"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29"/>
                    <a:srcRect/>
                    <a:stretch>
                      <a:fillRect/>
                    </a:stretch>
                  </pic:blipFill>
                  <pic:spPr>
                    <a:xfrm>
                      <a:off x="0" y="0"/>
                      <a:ext cx="3159125" cy="2369820"/>
                    </a:xfrm>
                    <a:prstGeom prst="rect">
                      <a:avLst/>
                    </a:prstGeom>
                    <a:ln/>
                  </pic:spPr>
                </pic:pic>
              </a:graphicData>
            </a:graphic>
          </wp:anchor>
        </w:drawing>
      </w:r>
    </w:p>
    <w:p w:rsidR="00146868" w:rsidRPr="00A971C7" w:rsidRDefault="00146868">
      <w:pPr>
        <w:spacing w:before="6" w:line="100" w:lineRule="auto"/>
        <w:rPr>
          <w:sz w:val="10"/>
          <w:szCs w:val="10"/>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947EF2">
      <w:pPr>
        <w:spacing w:before="34" w:line="220" w:lineRule="auto"/>
        <w:ind w:left="5627"/>
        <w:rPr>
          <w:rFonts w:ascii="Arial" w:eastAsia="Arial" w:hAnsi="Arial" w:cs="Arial"/>
          <w:lang w:val="ru-RU"/>
        </w:rPr>
      </w:pPr>
      <w:r w:rsidRPr="00A971C7">
        <w:rPr>
          <w:rFonts w:ascii="Arial" w:eastAsia="Arial" w:hAnsi="Arial" w:cs="Arial"/>
          <w:lang w:val="ru-RU"/>
        </w:rPr>
        <w:t>1. Кришка внутрішня</w:t>
      </w:r>
    </w:p>
    <w:p w:rsidR="00146868" w:rsidRPr="00A971C7" w:rsidRDefault="00947EF2">
      <w:pPr>
        <w:spacing w:before="34" w:line="220" w:lineRule="auto"/>
        <w:ind w:left="5627"/>
        <w:rPr>
          <w:rFonts w:ascii="Arial" w:eastAsia="Arial" w:hAnsi="Arial" w:cs="Arial"/>
          <w:lang w:val="ru-RU"/>
        </w:rPr>
      </w:pPr>
      <w:r w:rsidRPr="00A971C7">
        <w:rPr>
          <w:rFonts w:ascii="Arial" w:eastAsia="Arial" w:hAnsi="Arial" w:cs="Arial"/>
          <w:lang w:val="ru-RU"/>
        </w:rPr>
        <w:t xml:space="preserve">2. 3 </w:t>
      </w:r>
      <w:r>
        <w:rPr>
          <w:rFonts w:ascii="Arial" w:eastAsia="Arial" w:hAnsi="Arial" w:cs="Arial"/>
        </w:rPr>
        <w:t>D</w:t>
      </w:r>
      <w:r w:rsidRPr="00A971C7">
        <w:rPr>
          <w:rFonts w:ascii="Arial" w:eastAsia="Arial" w:hAnsi="Arial" w:cs="Arial"/>
          <w:lang w:val="ru-RU"/>
        </w:rPr>
        <w:t xml:space="preserve"> фільтр класу </w:t>
      </w:r>
      <w:r>
        <w:rPr>
          <w:rFonts w:ascii="Arial" w:eastAsia="Arial" w:hAnsi="Arial" w:cs="Arial"/>
        </w:rPr>
        <w:t>G</w:t>
      </w:r>
      <w:r w:rsidRPr="00A971C7">
        <w:rPr>
          <w:rFonts w:ascii="Arial" w:eastAsia="Arial" w:hAnsi="Arial" w:cs="Arial"/>
          <w:lang w:val="ru-RU"/>
        </w:rPr>
        <w:t>3</w:t>
      </w:r>
    </w:p>
    <w:p w:rsidR="00146868" w:rsidRPr="00A971C7" w:rsidRDefault="00947EF2">
      <w:pPr>
        <w:spacing w:before="34" w:line="220" w:lineRule="auto"/>
        <w:ind w:left="5627"/>
        <w:rPr>
          <w:rFonts w:ascii="Arial" w:eastAsia="Arial" w:hAnsi="Arial" w:cs="Arial"/>
          <w:lang w:val="ru-RU"/>
        </w:rPr>
      </w:pPr>
      <w:r w:rsidRPr="00A971C7">
        <w:rPr>
          <w:rFonts w:ascii="Arial" w:eastAsia="Arial" w:hAnsi="Arial" w:cs="Arial"/>
          <w:lang w:val="ru-RU"/>
        </w:rPr>
        <w:t>3. Реверсивний вентилятор</w:t>
      </w:r>
    </w:p>
    <w:p w:rsidR="00146868" w:rsidRPr="00A971C7" w:rsidRDefault="00947EF2">
      <w:pPr>
        <w:spacing w:before="34" w:line="220" w:lineRule="auto"/>
        <w:ind w:left="5627"/>
        <w:rPr>
          <w:rFonts w:ascii="Arial" w:eastAsia="Arial" w:hAnsi="Arial" w:cs="Arial"/>
          <w:lang w:val="ru-RU"/>
        </w:rPr>
      </w:pPr>
      <w:r w:rsidRPr="00A971C7">
        <w:rPr>
          <w:rFonts w:ascii="Arial" w:eastAsia="Arial" w:hAnsi="Arial" w:cs="Arial"/>
          <w:lang w:val="ru-RU"/>
        </w:rPr>
        <w:t>4. Ізоляційний матеріал</w:t>
      </w:r>
    </w:p>
    <w:p w:rsidR="00146868" w:rsidRPr="00A971C7" w:rsidRDefault="00947EF2">
      <w:pPr>
        <w:spacing w:before="34" w:line="220" w:lineRule="auto"/>
        <w:ind w:left="5627"/>
        <w:rPr>
          <w:rFonts w:ascii="Arial" w:eastAsia="Arial" w:hAnsi="Arial" w:cs="Arial"/>
          <w:lang w:val="ru-RU"/>
        </w:rPr>
      </w:pPr>
      <w:r w:rsidRPr="00A971C7">
        <w:rPr>
          <w:rFonts w:ascii="Arial" w:eastAsia="Arial" w:hAnsi="Arial" w:cs="Arial"/>
          <w:lang w:val="ru-RU"/>
        </w:rPr>
        <w:t>5. Керамічний акумулятор тепла</w:t>
      </w:r>
    </w:p>
    <w:p w:rsidR="00146868" w:rsidRPr="00A971C7" w:rsidRDefault="00947EF2">
      <w:pPr>
        <w:spacing w:before="34" w:line="220" w:lineRule="auto"/>
        <w:ind w:left="5627"/>
        <w:rPr>
          <w:rFonts w:ascii="Arial" w:eastAsia="Arial" w:hAnsi="Arial" w:cs="Arial"/>
          <w:lang w:val="ru-RU"/>
        </w:rPr>
      </w:pPr>
      <w:r w:rsidRPr="00A971C7">
        <w:rPr>
          <w:rFonts w:ascii="Arial" w:eastAsia="Arial" w:hAnsi="Arial" w:cs="Arial"/>
          <w:lang w:val="ru-RU"/>
        </w:rPr>
        <w:t>6. Пластикова оболонка з набірних кілець</w:t>
      </w:r>
    </w:p>
    <w:p w:rsidR="00146868" w:rsidRPr="00A971C7" w:rsidRDefault="00947EF2">
      <w:pPr>
        <w:spacing w:before="34" w:line="220" w:lineRule="auto"/>
        <w:ind w:left="5627"/>
        <w:rPr>
          <w:rFonts w:ascii="Arial" w:eastAsia="Arial" w:hAnsi="Arial" w:cs="Arial"/>
          <w:lang w:val="ru-RU"/>
        </w:rPr>
      </w:pPr>
      <w:r w:rsidRPr="00A971C7">
        <w:rPr>
          <w:rFonts w:ascii="Arial" w:eastAsia="Arial" w:hAnsi="Arial" w:cs="Arial"/>
          <w:lang w:val="ru-RU"/>
        </w:rPr>
        <w:t>7. Кришка зовнішня</w:t>
      </w:r>
    </w:p>
    <w:p w:rsidR="00146868" w:rsidRPr="00A971C7" w:rsidRDefault="00947EF2">
      <w:pPr>
        <w:spacing w:before="34" w:line="220" w:lineRule="auto"/>
        <w:ind w:left="5627"/>
        <w:rPr>
          <w:rFonts w:ascii="Arial" w:eastAsia="Arial" w:hAnsi="Arial" w:cs="Arial"/>
          <w:lang w:val="ru-RU"/>
        </w:rPr>
      </w:pPr>
      <w:r w:rsidRPr="00A971C7">
        <w:rPr>
          <w:rFonts w:ascii="Arial" w:eastAsia="Arial" w:hAnsi="Arial" w:cs="Arial"/>
          <w:lang w:val="ru-RU"/>
        </w:rPr>
        <w:t>8. Інструкція з встановлення</w:t>
      </w:r>
    </w:p>
    <w:p w:rsidR="00146868" w:rsidRPr="00A971C7" w:rsidRDefault="00146868">
      <w:pPr>
        <w:spacing w:before="34" w:line="220" w:lineRule="auto"/>
        <w:ind w:left="5627"/>
        <w:rPr>
          <w:rFonts w:ascii="Arial" w:eastAsia="Arial" w:hAnsi="Arial" w:cs="Arial"/>
          <w:lang w:val="ru-RU"/>
        </w:rPr>
      </w:pPr>
    </w:p>
    <w:p w:rsidR="00146868" w:rsidRPr="00A971C7" w:rsidRDefault="00146868">
      <w:pPr>
        <w:spacing w:before="1" w:line="120" w:lineRule="auto"/>
        <w:rPr>
          <w:sz w:val="13"/>
          <w:szCs w:val="13"/>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947EF2">
      <w:pPr>
        <w:spacing w:before="34"/>
        <w:ind w:left="382" w:right="2035"/>
        <w:jc w:val="both"/>
        <w:rPr>
          <w:rFonts w:ascii="Arial" w:eastAsia="Arial" w:hAnsi="Arial" w:cs="Arial"/>
          <w:i/>
          <w:lang w:val="ru-RU"/>
        </w:rPr>
      </w:pPr>
      <w:r w:rsidRPr="00A971C7">
        <w:rPr>
          <w:rFonts w:ascii="Arial" w:eastAsia="Arial" w:hAnsi="Arial" w:cs="Arial"/>
          <w:i/>
          <w:lang w:val="ru-RU"/>
        </w:rPr>
        <w:t>Детальна інформація знаходиться в чинній інструкції з встановлення.</w:t>
      </w:r>
    </w:p>
    <w:p w:rsidR="00146868" w:rsidRPr="00A971C7" w:rsidRDefault="00146868">
      <w:pPr>
        <w:spacing w:line="200" w:lineRule="auto"/>
        <w:rPr>
          <w:lang w:val="ru-RU"/>
        </w:rPr>
      </w:pPr>
    </w:p>
    <w:p w:rsidR="00146868" w:rsidRPr="00A971C7" w:rsidRDefault="00146868">
      <w:pPr>
        <w:spacing w:before="18" w:line="280" w:lineRule="auto"/>
        <w:rPr>
          <w:sz w:val="28"/>
          <w:szCs w:val="28"/>
          <w:lang w:val="ru-RU"/>
        </w:rPr>
      </w:pPr>
    </w:p>
    <w:p w:rsidR="00146868" w:rsidRDefault="00947EF2">
      <w:pPr>
        <w:ind w:left="382" w:right="7234"/>
        <w:jc w:val="both"/>
        <w:rPr>
          <w:sz w:val="11"/>
          <w:szCs w:val="11"/>
        </w:rPr>
      </w:pPr>
      <w:r>
        <w:rPr>
          <w:rFonts w:ascii="Arial" w:eastAsia="Arial" w:hAnsi="Arial" w:cs="Arial"/>
          <w:b/>
          <w:color w:val="001F5F"/>
          <w:sz w:val="28"/>
          <w:szCs w:val="28"/>
        </w:rPr>
        <w:t>Ventoxx Invisible</w:t>
      </w:r>
    </w:p>
    <w:p w:rsidR="00146868" w:rsidRDefault="00146868">
      <w:pPr>
        <w:spacing w:line="200" w:lineRule="auto"/>
      </w:pPr>
    </w:p>
    <w:p w:rsidR="00146868" w:rsidRDefault="00947EF2">
      <w:pPr>
        <w:ind w:left="382" w:right="6073"/>
        <w:jc w:val="both"/>
        <w:rPr>
          <w:sz w:val="19"/>
          <w:szCs w:val="19"/>
        </w:rPr>
      </w:pPr>
      <w:r>
        <w:rPr>
          <w:rFonts w:ascii="Arial" w:eastAsia="Arial" w:hAnsi="Arial" w:cs="Arial"/>
          <w:b/>
          <w:color w:val="C00000"/>
          <w:sz w:val="24"/>
          <w:szCs w:val="24"/>
        </w:rPr>
        <w:t>Технічні характеристики</w:t>
      </w:r>
      <w:r>
        <w:rPr>
          <w:noProof/>
          <w:sz w:val="19"/>
          <w:szCs w:val="19"/>
          <w:lang w:val="uk-UA" w:eastAsia="uk-UA"/>
        </w:rPr>
        <w:drawing>
          <wp:anchor distT="0" distB="0" distL="114300" distR="114300" simplePos="0" relativeHeight="251670528" behindDoc="0" locked="0" layoutInCell="1" hidden="0" allowOverlap="1">
            <wp:simplePos x="0" y="0"/>
            <wp:positionH relativeFrom="page">
              <wp:posOffset>942975</wp:posOffset>
            </wp:positionH>
            <wp:positionV relativeFrom="page">
              <wp:posOffset>5392044</wp:posOffset>
            </wp:positionV>
            <wp:extent cx="2952750" cy="1676400"/>
            <wp:effectExtent l="0" t="0" r="0" b="0"/>
            <wp:wrapSquare wrapText="bothSides" distT="0" distB="0" distL="114300" distR="114300"/>
            <wp:docPr id="2" name="image25.jpg"/>
            <wp:cNvGraphicFramePr/>
            <a:graphic xmlns:a="http://schemas.openxmlformats.org/drawingml/2006/main">
              <a:graphicData uri="http://schemas.openxmlformats.org/drawingml/2006/picture">
                <pic:pic xmlns:pic="http://schemas.openxmlformats.org/drawingml/2006/picture">
                  <pic:nvPicPr>
                    <pic:cNvPr id="0" name="image25.jpg"/>
                    <pic:cNvPicPr preferRelativeResize="0"/>
                  </pic:nvPicPr>
                  <pic:blipFill>
                    <a:blip r:embed="rId30"/>
                    <a:srcRect/>
                    <a:stretch>
                      <a:fillRect/>
                    </a:stretch>
                  </pic:blipFill>
                  <pic:spPr>
                    <a:xfrm>
                      <a:off x="0" y="0"/>
                      <a:ext cx="2952750" cy="1676400"/>
                    </a:xfrm>
                    <a:prstGeom prst="rect">
                      <a:avLst/>
                    </a:prstGeom>
                    <a:ln/>
                  </pic:spPr>
                </pic:pic>
              </a:graphicData>
            </a:graphic>
          </wp:anchor>
        </w:drawing>
      </w:r>
    </w:p>
    <w:tbl>
      <w:tblPr>
        <w:tblStyle w:val="a8"/>
        <w:tblW w:w="4950" w:type="dxa"/>
        <w:tblInd w:w="55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15"/>
        <w:gridCol w:w="2235"/>
      </w:tblGrid>
      <w:tr w:rsidR="00146868">
        <w:trPr>
          <w:trHeight w:val="454"/>
        </w:trPr>
        <w:tc>
          <w:tcPr>
            <w:tcW w:w="2715" w:type="dxa"/>
            <w:shd w:val="clear" w:color="auto" w:fill="auto"/>
            <w:tcMar>
              <w:top w:w="100" w:type="dxa"/>
              <w:left w:w="100" w:type="dxa"/>
              <w:bottom w:w="100" w:type="dxa"/>
              <w:right w:w="100" w:type="dxa"/>
            </w:tcMar>
          </w:tcPr>
          <w:p w:rsidR="00146868" w:rsidRDefault="00947EF2">
            <w:pPr>
              <w:jc w:val="center"/>
            </w:pPr>
            <w:r>
              <w:t>Товщина стіни</w:t>
            </w:r>
          </w:p>
        </w:tc>
        <w:tc>
          <w:tcPr>
            <w:tcW w:w="2235" w:type="dxa"/>
            <w:shd w:val="clear" w:color="auto" w:fill="auto"/>
            <w:tcMar>
              <w:top w:w="100" w:type="dxa"/>
              <w:left w:w="100" w:type="dxa"/>
              <w:bottom w:w="100" w:type="dxa"/>
              <w:right w:w="100" w:type="dxa"/>
            </w:tcMar>
          </w:tcPr>
          <w:p w:rsidR="00146868" w:rsidRDefault="00947EF2">
            <w:pPr>
              <w:jc w:val="center"/>
            </w:pPr>
            <w:r>
              <w:t>Від 300 мм</w:t>
            </w:r>
          </w:p>
        </w:tc>
      </w:tr>
      <w:tr w:rsidR="00146868">
        <w:trPr>
          <w:trHeight w:val="124"/>
        </w:trPr>
        <w:tc>
          <w:tcPr>
            <w:tcW w:w="2715" w:type="dxa"/>
            <w:shd w:val="clear" w:color="auto" w:fill="auto"/>
            <w:tcMar>
              <w:top w:w="100" w:type="dxa"/>
              <w:left w:w="100" w:type="dxa"/>
              <w:bottom w:w="100" w:type="dxa"/>
              <w:right w:w="100" w:type="dxa"/>
            </w:tcMar>
          </w:tcPr>
          <w:p w:rsidR="00146868" w:rsidRDefault="00947EF2">
            <w:pPr>
              <w:jc w:val="center"/>
            </w:pPr>
            <w:r>
              <w:t>Діаметр отвору</w:t>
            </w:r>
          </w:p>
        </w:tc>
        <w:tc>
          <w:tcPr>
            <w:tcW w:w="2235" w:type="dxa"/>
            <w:shd w:val="clear" w:color="auto" w:fill="auto"/>
            <w:tcMar>
              <w:top w:w="100" w:type="dxa"/>
              <w:left w:w="100" w:type="dxa"/>
              <w:bottom w:w="100" w:type="dxa"/>
              <w:right w:w="100" w:type="dxa"/>
            </w:tcMar>
          </w:tcPr>
          <w:p w:rsidR="00146868" w:rsidRDefault="00947EF2">
            <w:pPr>
              <w:jc w:val="center"/>
            </w:pPr>
            <w:r>
              <w:t>Ø 235-240 мм</w:t>
            </w:r>
          </w:p>
        </w:tc>
      </w:tr>
      <w:tr w:rsidR="00146868">
        <w:trPr>
          <w:trHeight w:val="439"/>
        </w:trPr>
        <w:tc>
          <w:tcPr>
            <w:tcW w:w="2715" w:type="dxa"/>
            <w:shd w:val="clear" w:color="auto" w:fill="auto"/>
            <w:tcMar>
              <w:top w:w="100" w:type="dxa"/>
              <w:left w:w="100" w:type="dxa"/>
              <w:bottom w:w="100" w:type="dxa"/>
              <w:right w:w="100" w:type="dxa"/>
            </w:tcMar>
          </w:tcPr>
          <w:p w:rsidR="00146868" w:rsidRDefault="00947EF2">
            <w:pPr>
              <w:jc w:val="center"/>
            </w:pPr>
            <w:r>
              <w:t>Розмір повітропроводу</w:t>
            </w:r>
          </w:p>
        </w:tc>
        <w:tc>
          <w:tcPr>
            <w:tcW w:w="2235" w:type="dxa"/>
            <w:shd w:val="clear" w:color="auto" w:fill="auto"/>
            <w:tcMar>
              <w:top w:w="100" w:type="dxa"/>
              <w:left w:w="100" w:type="dxa"/>
              <w:bottom w:w="100" w:type="dxa"/>
              <w:right w:w="100" w:type="dxa"/>
            </w:tcMar>
          </w:tcPr>
          <w:p w:rsidR="00146868" w:rsidRDefault="00947EF2">
            <w:pPr>
              <w:jc w:val="center"/>
            </w:pPr>
            <w:r>
              <w:t>500-215-70 мм</w:t>
            </w:r>
          </w:p>
        </w:tc>
      </w:tr>
      <w:tr w:rsidR="00146868">
        <w:trPr>
          <w:trHeight w:val="474"/>
        </w:trPr>
        <w:tc>
          <w:tcPr>
            <w:tcW w:w="2715" w:type="dxa"/>
            <w:shd w:val="clear" w:color="auto" w:fill="auto"/>
            <w:tcMar>
              <w:top w:w="100" w:type="dxa"/>
              <w:left w:w="100" w:type="dxa"/>
              <w:bottom w:w="100" w:type="dxa"/>
              <w:right w:w="100" w:type="dxa"/>
            </w:tcMar>
          </w:tcPr>
          <w:p w:rsidR="00146868" w:rsidRDefault="00947EF2">
            <w:pPr>
              <w:jc w:val="center"/>
            </w:pPr>
            <w:r>
              <w:t>Розмір кришки внутрішньої</w:t>
            </w:r>
          </w:p>
        </w:tc>
        <w:tc>
          <w:tcPr>
            <w:tcW w:w="2235" w:type="dxa"/>
            <w:shd w:val="clear" w:color="auto" w:fill="auto"/>
            <w:tcMar>
              <w:top w:w="100" w:type="dxa"/>
              <w:left w:w="100" w:type="dxa"/>
              <w:bottom w:w="100" w:type="dxa"/>
              <w:right w:w="100" w:type="dxa"/>
            </w:tcMar>
          </w:tcPr>
          <w:p w:rsidR="00146868" w:rsidRDefault="00947EF2">
            <w:pPr>
              <w:jc w:val="center"/>
            </w:pPr>
            <w:r>
              <w:t>Ø 240 мм</w:t>
            </w:r>
          </w:p>
        </w:tc>
      </w:tr>
      <w:tr w:rsidR="00146868">
        <w:trPr>
          <w:trHeight w:val="439"/>
        </w:trPr>
        <w:tc>
          <w:tcPr>
            <w:tcW w:w="2715" w:type="dxa"/>
            <w:shd w:val="clear" w:color="auto" w:fill="auto"/>
            <w:tcMar>
              <w:top w:w="100" w:type="dxa"/>
              <w:left w:w="100" w:type="dxa"/>
              <w:bottom w:w="100" w:type="dxa"/>
              <w:right w:w="100" w:type="dxa"/>
            </w:tcMar>
          </w:tcPr>
          <w:p w:rsidR="00146868" w:rsidRDefault="00947EF2">
            <w:pPr>
              <w:jc w:val="center"/>
            </w:pPr>
            <w:r>
              <w:t>Споживана потужність</w:t>
            </w:r>
          </w:p>
        </w:tc>
        <w:tc>
          <w:tcPr>
            <w:tcW w:w="2235" w:type="dxa"/>
            <w:shd w:val="clear" w:color="auto" w:fill="auto"/>
            <w:tcMar>
              <w:top w:w="100" w:type="dxa"/>
              <w:left w:w="100" w:type="dxa"/>
              <w:bottom w:w="100" w:type="dxa"/>
              <w:right w:w="100" w:type="dxa"/>
            </w:tcMar>
          </w:tcPr>
          <w:p w:rsidR="00146868" w:rsidRDefault="00947EF2">
            <w:pPr>
              <w:jc w:val="center"/>
            </w:pPr>
            <w:r>
              <w:t>1,6 - 2,75 Вт</w:t>
            </w:r>
          </w:p>
        </w:tc>
      </w:tr>
      <w:tr w:rsidR="00146868">
        <w:trPr>
          <w:trHeight w:val="439"/>
        </w:trPr>
        <w:tc>
          <w:tcPr>
            <w:tcW w:w="2715" w:type="dxa"/>
            <w:shd w:val="clear" w:color="auto" w:fill="auto"/>
            <w:tcMar>
              <w:top w:w="100" w:type="dxa"/>
              <w:left w:w="100" w:type="dxa"/>
              <w:bottom w:w="100" w:type="dxa"/>
              <w:right w:w="100" w:type="dxa"/>
            </w:tcMar>
          </w:tcPr>
          <w:p w:rsidR="00146868" w:rsidRDefault="00947EF2">
            <w:pPr>
              <w:jc w:val="center"/>
            </w:pPr>
            <w:r>
              <w:t>Робоча напруга</w:t>
            </w:r>
          </w:p>
        </w:tc>
        <w:tc>
          <w:tcPr>
            <w:tcW w:w="2235" w:type="dxa"/>
            <w:shd w:val="clear" w:color="auto" w:fill="auto"/>
            <w:tcMar>
              <w:top w:w="100" w:type="dxa"/>
              <w:left w:w="100" w:type="dxa"/>
              <w:bottom w:w="100" w:type="dxa"/>
              <w:right w:w="100" w:type="dxa"/>
            </w:tcMar>
          </w:tcPr>
          <w:p w:rsidR="00146868" w:rsidRDefault="00947EF2">
            <w:pPr>
              <w:jc w:val="center"/>
            </w:pPr>
            <w:r>
              <w:t>12 V</w:t>
            </w:r>
          </w:p>
        </w:tc>
      </w:tr>
      <w:tr w:rsidR="00146868">
        <w:trPr>
          <w:trHeight w:val="439"/>
        </w:trPr>
        <w:tc>
          <w:tcPr>
            <w:tcW w:w="2715" w:type="dxa"/>
            <w:shd w:val="clear" w:color="auto" w:fill="auto"/>
            <w:tcMar>
              <w:top w:w="100" w:type="dxa"/>
              <w:left w:w="100" w:type="dxa"/>
              <w:bottom w:w="100" w:type="dxa"/>
              <w:right w:w="100" w:type="dxa"/>
            </w:tcMar>
          </w:tcPr>
          <w:p w:rsidR="00146868" w:rsidRDefault="00947EF2">
            <w:pPr>
              <w:jc w:val="center"/>
            </w:pPr>
            <w:r>
              <w:t>Обсяг вентиляції</w:t>
            </w:r>
          </w:p>
        </w:tc>
        <w:tc>
          <w:tcPr>
            <w:tcW w:w="2235" w:type="dxa"/>
            <w:shd w:val="clear" w:color="auto" w:fill="auto"/>
            <w:tcMar>
              <w:top w:w="100" w:type="dxa"/>
              <w:left w:w="100" w:type="dxa"/>
              <w:bottom w:w="100" w:type="dxa"/>
              <w:right w:w="100" w:type="dxa"/>
            </w:tcMar>
          </w:tcPr>
          <w:p w:rsidR="00146868" w:rsidRDefault="00947EF2">
            <w:pPr>
              <w:jc w:val="center"/>
            </w:pPr>
            <w:r>
              <w:t>15-63 м³ / год</w:t>
            </w:r>
          </w:p>
        </w:tc>
      </w:tr>
      <w:tr w:rsidR="00146868">
        <w:trPr>
          <w:trHeight w:val="439"/>
        </w:trPr>
        <w:tc>
          <w:tcPr>
            <w:tcW w:w="2715" w:type="dxa"/>
            <w:shd w:val="clear" w:color="auto" w:fill="auto"/>
            <w:tcMar>
              <w:top w:w="100" w:type="dxa"/>
              <w:left w:w="100" w:type="dxa"/>
              <w:bottom w:w="100" w:type="dxa"/>
              <w:right w:w="100" w:type="dxa"/>
            </w:tcMar>
          </w:tcPr>
          <w:p w:rsidR="00146868" w:rsidRDefault="00947EF2">
            <w:pPr>
              <w:jc w:val="center"/>
            </w:pPr>
            <w:r>
              <w:t>Товщина ізоляції</w:t>
            </w:r>
          </w:p>
        </w:tc>
        <w:tc>
          <w:tcPr>
            <w:tcW w:w="2235" w:type="dxa"/>
            <w:shd w:val="clear" w:color="auto" w:fill="auto"/>
            <w:tcMar>
              <w:top w:w="100" w:type="dxa"/>
              <w:left w:w="100" w:type="dxa"/>
              <w:bottom w:w="100" w:type="dxa"/>
              <w:right w:w="100" w:type="dxa"/>
            </w:tcMar>
          </w:tcPr>
          <w:p w:rsidR="00146868" w:rsidRDefault="00947EF2">
            <w:pPr>
              <w:jc w:val="center"/>
            </w:pPr>
            <w:r>
              <w:t>не менше 100 мм</w:t>
            </w:r>
          </w:p>
        </w:tc>
      </w:tr>
      <w:tr w:rsidR="00146868">
        <w:trPr>
          <w:trHeight w:val="439"/>
        </w:trPr>
        <w:tc>
          <w:tcPr>
            <w:tcW w:w="2715" w:type="dxa"/>
            <w:shd w:val="clear" w:color="auto" w:fill="auto"/>
            <w:tcMar>
              <w:top w:w="100" w:type="dxa"/>
              <w:left w:w="100" w:type="dxa"/>
              <w:bottom w:w="100" w:type="dxa"/>
              <w:right w:w="100" w:type="dxa"/>
            </w:tcMar>
          </w:tcPr>
          <w:p w:rsidR="00146868" w:rsidRDefault="00947EF2">
            <w:pPr>
              <w:jc w:val="center"/>
            </w:pPr>
            <w:r>
              <w:lastRenderedPageBreak/>
              <w:t>Край вікна</w:t>
            </w:r>
          </w:p>
        </w:tc>
        <w:tc>
          <w:tcPr>
            <w:tcW w:w="2235" w:type="dxa"/>
            <w:shd w:val="clear" w:color="auto" w:fill="auto"/>
            <w:tcMar>
              <w:top w:w="100" w:type="dxa"/>
              <w:left w:w="100" w:type="dxa"/>
              <w:bottom w:w="100" w:type="dxa"/>
              <w:right w:w="100" w:type="dxa"/>
            </w:tcMar>
          </w:tcPr>
          <w:p w:rsidR="00146868" w:rsidRDefault="00947EF2">
            <w:pPr>
              <w:jc w:val="center"/>
            </w:pPr>
            <w:r>
              <w:t>не менше 160 мм</w:t>
            </w:r>
          </w:p>
        </w:tc>
      </w:tr>
    </w:tbl>
    <w:p w:rsidR="00146868" w:rsidRDefault="00146868">
      <w:pPr>
        <w:ind w:right="179"/>
        <w:jc w:val="both"/>
        <w:rPr>
          <w:rFonts w:ascii="Arial" w:eastAsia="Arial" w:hAnsi="Arial" w:cs="Arial"/>
        </w:rPr>
      </w:pPr>
    </w:p>
    <w:p w:rsidR="00146868" w:rsidRPr="00A971C7" w:rsidRDefault="00947EF2">
      <w:pPr>
        <w:ind w:left="382" w:right="179"/>
        <w:jc w:val="both"/>
        <w:rPr>
          <w:rFonts w:ascii="Arial" w:eastAsia="Arial" w:hAnsi="Arial" w:cs="Arial"/>
          <w:lang w:val="ru-RU"/>
        </w:rPr>
      </w:pPr>
      <w:r w:rsidRPr="00A971C7">
        <w:rPr>
          <w:rFonts w:ascii="Arial" w:eastAsia="Arial" w:hAnsi="Arial" w:cs="Arial"/>
          <w:lang w:val="ru-RU"/>
        </w:rPr>
        <w:t xml:space="preserve">Рекуператор </w:t>
      </w:r>
      <w:r>
        <w:rPr>
          <w:rFonts w:ascii="Arial" w:eastAsia="Arial" w:hAnsi="Arial" w:cs="Arial"/>
        </w:rPr>
        <w:t>Ventoxx</w:t>
      </w:r>
      <w:r w:rsidRPr="00A971C7">
        <w:rPr>
          <w:rFonts w:ascii="Arial" w:eastAsia="Arial" w:hAnsi="Arial" w:cs="Arial"/>
          <w:lang w:val="ru-RU"/>
        </w:rPr>
        <w:t xml:space="preserve"> </w:t>
      </w:r>
      <w:r>
        <w:rPr>
          <w:rFonts w:ascii="Arial" w:eastAsia="Arial" w:hAnsi="Arial" w:cs="Arial"/>
        </w:rPr>
        <w:t>RV</w:t>
      </w:r>
      <w:r w:rsidRPr="00A971C7">
        <w:rPr>
          <w:rFonts w:ascii="Arial" w:eastAsia="Arial" w:hAnsi="Arial" w:cs="Arial"/>
          <w:lang w:val="ru-RU"/>
        </w:rPr>
        <w:t>-3-</w:t>
      </w:r>
      <w:r>
        <w:rPr>
          <w:rFonts w:ascii="Arial" w:eastAsia="Arial" w:hAnsi="Arial" w:cs="Arial"/>
        </w:rPr>
        <w:t>H</w:t>
      </w:r>
      <w:r w:rsidRPr="00A971C7">
        <w:rPr>
          <w:rFonts w:ascii="Arial" w:eastAsia="Arial" w:hAnsi="Arial" w:cs="Arial"/>
          <w:lang w:val="ru-RU"/>
        </w:rPr>
        <w:t xml:space="preserve"> призначений для встановлення в приміщеннях, які додатково утеплюються зовні. Принцип роботи аналогічний </w:t>
      </w:r>
      <w:r>
        <w:rPr>
          <w:rFonts w:ascii="Arial" w:eastAsia="Arial" w:hAnsi="Arial" w:cs="Arial"/>
        </w:rPr>
        <w:t>Ventoxx</w:t>
      </w:r>
      <w:r w:rsidRPr="00A971C7">
        <w:rPr>
          <w:rFonts w:ascii="Arial" w:eastAsia="Arial" w:hAnsi="Arial" w:cs="Arial"/>
          <w:lang w:val="ru-RU"/>
        </w:rPr>
        <w:t xml:space="preserve"> </w:t>
      </w:r>
      <w:r>
        <w:rPr>
          <w:rFonts w:ascii="Arial" w:eastAsia="Arial" w:hAnsi="Arial" w:cs="Arial"/>
        </w:rPr>
        <w:t>RV</w:t>
      </w:r>
      <w:r w:rsidRPr="00A971C7">
        <w:rPr>
          <w:rFonts w:ascii="Arial" w:eastAsia="Arial" w:hAnsi="Arial" w:cs="Arial"/>
          <w:lang w:val="ru-RU"/>
        </w:rPr>
        <w:t>-3.</w:t>
      </w:r>
    </w:p>
    <w:p w:rsidR="00146868" w:rsidRPr="00A971C7" w:rsidRDefault="00947EF2">
      <w:pPr>
        <w:ind w:left="382" w:right="179"/>
        <w:jc w:val="both"/>
        <w:rPr>
          <w:lang w:val="ru-RU"/>
        </w:rPr>
      </w:pPr>
      <w:r w:rsidRPr="00A971C7">
        <w:rPr>
          <w:rFonts w:ascii="Arial" w:eastAsia="Arial" w:hAnsi="Arial" w:cs="Arial"/>
          <w:lang w:val="ru-RU"/>
        </w:rPr>
        <w:t xml:space="preserve">Сама установка схожа на модель </w:t>
      </w:r>
      <w:r>
        <w:rPr>
          <w:rFonts w:ascii="Arial" w:eastAsia="Arial" w:hAnsi="Arial" w:cs="Arial"/>
        </w:rPr>
        <w:t>RV</w:t>
      </w:r>
      <w:r w:rsidRPr="00A971C7">
        <w:rPr>
          <w:rFonts w:ascii="Arial" w:eastAsia="Arial" w:hAnsi="Arial" w:cs="Arial"/>
          <w:lang w:val="ru-RU"/>
        </w:rPr>
        <w:t>-3, але не має зовнішньої кришки. Вентиляційний канал прокладається під теплоізоляцією, вхід/вихід повітря знаходиться на бічній поверхні віконного отвору. Виведення через стіну має бути розташоване біля вікна.</w:t>
      </w:r>
    </w:p>
    <w:p w:rsidR="00146868" w:rsidRPr="00A971C7" w:rsidRDefault="00146868">
      <w:pPr>
        <w:spacing w:line="200" w:lineRule="auto"/>
        <w:rPr>
          <w:lang w:val="ru-RU"/>
        </w:rPr>
      </w:pPr>
    </w:p>
    <w:p w:rsidR="00146868" w:rsidRPr="00A971C7" w:rsidRDefault="00947EF2">
      <w:pPr>
        <w:ind w:left="382" w:right="5644"/>
        <w:jc w:val="both"/>
        <w:rPr>
          <w:rFonts w:ascii="Arial" w:eastAsia="Arial" w:hAnsi="Arial" w:cs="Arial"/>
          <w:sz w:val="24"/>
          <w:szCs w:val="24"/>
          <w:lang w:val="ru-RU"/>
        </w:rPr>
      </w:pPr>
      <w:r w:rsidRPr="00A971C7">
        <w:rPr>
          <w:rFonts w:ascii="Arial" w:eastAsia="Arial" w:hAnsi="Arial" w:cs="Arial"/>
          <w:b/>
          <w:color w:val="C00000"/>
          <w:sz w:val="24"/>
          <w:szCs w:val="24"/>
          <w:lang w:val="ru-RU"/>
        </w:rPr>
        <w:t xml:space="preserve">Монтаж в стіні </w:t>
      </w:r>
      <w:r>
        <w:rPr>
          <w:rFonts w:ascii="Arial" w:eastAsia="Arial" w:hAnsi="Arial" w:cs="Arial"/>
          <w:b/>
          <w:color w:val="C00000"/>
          <w:sz w:val="24"/>
          <w:szCs w:val="24"/>
        </w:rPr>
        <w:t>Ventoxx</w:t>
      </w:r>
      <w:r w:rsidRPr="00A971C7">
        <w:rPr>
          <w:rFonts w:ascii="Arial" w:eastAsia="Arial" w:hAnsi="Arial" w:cs="Arial"/>
          <w:b/>
          <w:color w:val="C00000"/>
          <w:sz w:val="24"/>
          <w:szCs w:val="24"/>
          <w:lang w:val="ru-RU"/>
        </w:rPr>
        <w:t xml:space="preserve"> </w:t>
      </w:r>
      <w:r>
        <w:rPr>
          <w:rFonts w:ascii="Arial" w:eastAsia="Arial" w:hAnsi="Arial" w:cs="Arial"/>
          <w:b/>
          <w:color w:val="C00000"/>
          <w:sz w:val="24"/>
          <w:szCs w:val="24"/>
        </w:rPr>
        <w:t>Invisible</w:t>
      </w:r>
    </w:p>
    <w:p w:rsidR="00146868" w:rsidRPr="00A971C7" w:rsidRDefault="00146868">
      <w:pPr>
        <w:spacing w:before="5" w:line="220" w:lineRule="auto"/>
        <w:rPr>
          <w:sz w:val="22"/>
          <w:szCs w:val="22"/>
          <w:lang w:val="ru-RU"/>
        </w:rPr>
      </w:pPr>
    </w:p>
    <w:p w:rsidR="00146868" w:rsidRPr="00A971C7" w:rsidRDefault="00947EF2">
      <w:pPr>
        <w:spacing w:line="220" w:lineRule="auto"/>
        <w:ind w:left="382" w:right="8527"/>
        <w:jc w:val="both"/>
        <w:rPr>
          <w:rFonts w:ascii="Arial" w:eastAsia="Arial" w:hAnsi="Arial" w:cs="Arial"/>
          <w:lang w:val="ru-RU"/>
        </w:rPr>
      </w:pPr>
      <w:r w:rsidRPr="00A971C7">
        <w:rPr>
          <w:rFonts w:ascii="Arial" w:eastAsia="Arial" w:hAnsi="Arial" w:cs="Arial"/>
          <w:u w:val="single"/>
          <w:lang w:val="ru-RU"/>
        </w:rPr>
        <w:t>Всередині:</w:t>
      </w:r>
    </w:p>
    <w:p w:rsidR="00146868" w:rsidRPr="00A971C7" w:rsidRDefault="00146868">
      <w:pPr>
        <w:spacing w:before="4" w:line="140" w:lineRule="auto"/>
        <w:rPr>
          <w:sz w:val="15"/>
          <w:szCs w:val="15"/>
          <w:lang w:val="ru-RU"/>
        </w:rPr>
      </w:pPr>
    </w:p>
    <w:p w:rsidR="00146868" w:rsidRPr="00A971C7" w:rsidRDefault="00947EF2">
      <w:pPr>
        <w:spacing w:before="34"/>
        <w:ind w:left="742"/>
        <w:rPr>
          <w:rFonts w:ascii="Arial" w:eastAsia="Arial" w:hAnsi="Arial" w:cs="Arial"/>
          <w:lang w:val="ru-RU"/>
        </w:rPr>
      </w:pPr>
      <w:r w:rsidRPr="00A971C7">
        <w:rPr>
          <w:rFonts w:ascii="Noto Sans Symbols" w:eastAsia="Noto Sans Symbols" w:hAnsi="Noto Sans Symbols" w:cs="Noto Sans Symbols"/>
          <w:lang w:val="ru-RU"/>
        </w:rPr>
        <w:t>▪</w:t>
      </w:r>
      <w:r w:rsidRPr="00A971C7">
        <w:rPr>
          <w:lang w:val="ru-RU"/>
        </w:rPr>
        <w:t xml:space="preserve">     </w:t>
      </w:r>
      <w:r w:rsidRPr="00A971C7">
        <w:rPr>
          <w:rFonts w:ascii="Arial" w:eastAsia="Arial" w:hAnsi="Arial" w:cs="Arial"/>
          <w:lang w:val="ru-RU"/>
        </w:rPr>
        <w:t>Центр отвору повинен знаходиться на відстані не менше 270 мм від краю вікна (рис. 7)</w:t>
      </w:r>
    </w:p>
    <w:p w:rsidR="00146868" w:rsidRPr="00A971C7" w:rsidRDefault="00947EF2">
      <w:pPr>
        <w:spacing w:line="200" w:lineRule="auto"/>
        <w:ind w:left="742"/>
        <w:rPr>
          <w:rFonts w:ascii="Arial" w:eastAsia="Arial" w:hAnsi="Arial" w:cs="Arial"/>
          <w:lang w:val="ru-RU"/>
        </w:rPr>
      </w:pPr>
      <w:r w:rsidRPr="00A971C7">
        <w:rPr>
          <w:rFonts w:ascii="Noto Sans Symbols" w:eastAsia="Noto Sans Symbols" w:hAnsi="Noto Sans Symbols" w:cs="Noto Sans Symbols"/>
          <w:lang w:val="ru-RU"/>
        </w:rPr>
        <w:t>▪</w:t>
      </w:r>
      <w:r w:rsidRPr="00A971C7">
        <w:rPr>
          <w:lang w:val="ru-RU"/>
        </w:rPr>
        <w:t xml:space="preserve">     </w:t>
      </w:r>
      <w:r w:rsidRPr="00A971C7">
        <w:rPr>
          <w:rFonts w:ascii="Arial" w:eastAsia="Arial" w:hAnsi="Arial" w:cs="Arial"/>
          <w:lang w:val="ru-RU"/>
        </w:rPr>
        <w:t xml:space="preserve">Під час свердління отворів в стіні </w:t>
      </w:r>
      <w:r w:rsidRPr="00A971C7">
        <w:rPr>
          <w:rFonts w:ascii="Arial" w:eastAsia="Arial" w:hAnsi="Arial" w:cs="Arial"/>
          <w:b/>
          <w:lang w:val="ru-RU"/>
        </w:rPr>
        <w:t>нахил назовні повинен бути близько 1-2%</w:t>
      </w:r>
      <w:r w:rsidRPr="00A971C7">
        <w:rPr>
          <w:rFonts w:ascii="Arial" w:eastAsia="Arial" w:hAnsi="Arial" w:cs="Arial"/>
          <w:lang w:val="ru-RU"/>
        </w:rPr>
        <w:t xml:space="preserve"> (рис. 8)</w:t>
      </w:r>
    </w:p>
    <w:p w:rsidR="00146868" w:rsidRPr="00A971C7" w:rsidRDefault="00947EF2">
      <w:pPr>
        <w:spacing w:line="200" w:lineRule="auto"/>
        <w:ind w:left="742"/>
        <w:rPr>
          <w:rFonts w:ascii="Arial" w:eastAsia="Arial" w:hAnsi="Arial" w:cs="Arial"/>
          <w:lang w:val="ru-RU"/>
        </w:rPr>
        <w:sectPr w:rsidR="00146868" w:rsidRPr="00A971C7">
          <w:pgSz w:w="11920" w:h="16840"/>
          <w:pgMar w:top="1200" w:right="640" w:bottom="280" w:left="1320" w:header="708" w:footer="630" w:gutter="0"/>
          <w:cols w:space="720"/>
        </w:sectPr>
      </w:pPr>
      <w:r w:rsidRPr="00A971C7">
        <w:rPr>
          <w:rFonts w:ascii="Noto Sans Symbols" w:eastAsia="Noto Sans Symbols" w:hAnsi="Noto Sans Symbols" w:cs="Noto Sans Symbols"/>
          <w:lang w:val="ru-RU"/>
        </w:rPr>
        <w:t>▪</w:t>
      </w:r>
      <w:r w:rsidRPr="00A971C7">
        <w:rPr>
          <w:lang w:val="ru-RU"/>
        </w:rPr>
        <w:t xml:space="preserve">     </w:t>
      </w:r>
      <w:r w:rsidRPr="00A971C7">
        <w:rPr>
          <w:rFonts w:ascii="Arial" w:eastAsia="Arial" w:hAnsi="Arial" w:cs="Arial"/>
          <w:lang w:val="ru-RU"/>
        </w:rPr>
        <w:t>Виведення кабелю виконують збоку в трубі</w:t>
      </w:r>
    </w:p>
    <w:p w:rsidR="00146868" w:rsidRPr="00A971C7" w:rsidRDefault="00146868">
      <w:pPr>
        <w:spacing w:before="15" w:line="220" w:lineRule="auto"/>
        <w:rPr>
          <w:sz w:val="22"/>
          <w:szCs w:val="22"/>
          <w:lang w:val="ru-RU"/>
        </w:rPr>
      </w:pPr>
    </w:p>
    <w:p w:rsidR="00146868" w:rsidRPr="00A971C7" w:rsidRDefault="00947EF2">
      <w:pPr>
        <w:spacing w:before="29" w:line="260" w:lineRule="auto"/>
        <w:ind w:left="6153"/>
        <w:rPr>
          <w:rFonts w:ascii="Arial" w:eastAsia="Arial" w:hAnsi="Arial" w:cs="Arial"/>
          <w:sz w:val="24"/>
          <w:szCs w:val="24"/>
          <w:lang w:val="ru-RU"/>
        </w:rPr>
      </w:pPr>
      <w:r w:rsidRPr="00A971C7">
        <w:rPr>
          <w:rFonts w:ascii="Arial" w:eastAsia="Arial" w:hAnsi="Arial" w:cs="Arial"/>
          <w:b/>
          <w:i/>
          <w:color w:val="001F5F"/>
          <w:sz w:val="24"/>
          <w:szCs w:val="24"/>
          <w:lang w:val="ru-RU"/>
        </w:rPr>
        <w:t xml:space="preserve">Рекуперація тепла до </w:t>
      </w:r>
      <w:r w:rsidRPr="00A971C7">
        <w:rPr>
          <w:rFonts w:ascii="Arial" w:eastAsia="Arial" w:hAnsi="Arial" w:cs="Arial"/>
          <w:b/>
          <w:i/>
          <w:color w:val="C00000"/>
          <w:sz w:val="24"/>
          <w:szCs w:val="24"/>
          <w:lang w:val="ru-RU"/>
        </w:rPr>
        <w:t>91%</w:t>
      </w:r>
    </w:p>
    <w:p w:rsidR="00146868" w:rsidRPr="00A971C7" w:rsidRDefault="00146868">
      <w:pPr>
        <w:spacing w:before="15" w:line="200" w:lineRule="auto"/>
        <w:rPr>
          <w:lang w:val="ru-RU"/>
        </w:rPr>
      </w:pPr>
    </w:p>
    <w:p w:rsidR="00146868" w:rsidRPr="00A971C7" w:rsidRDefault="00947EF2">
      <w:pPr>
        <w:spacing w:before="34"/>
        <w:ind w:left="462"/>
        <w:rPr>
          <w:rFonts w:ascii="Arial" w:eastAsia="Arial" w:hAnsi="Arial" w:cs="Arial"/>
          <w:lang w:val="ru-RU"/>
        </w:rPr>
      </w:pPr>
      <w:r w:rsidRPr="00A971C7">
        <w:rPr>
          <w:rFonts w:ascii="Noto Sans Symbols" w:eastAsia="Noto Sans Symbols" w:hAnsi="Noto Sans Symbols" w:cs="Noto Sans Symbols"/>
          <w:lang w:val="ru-RU"/>
        </w:rPr>
        <w:t>▪</w:t>
      </w:r>
      <w:r w:rsidRPr="00A971C7">
        <w:rPr>
          <w:lang w:val="ru-RU"/>
        </w:rPr>
        <w:t xml:space="preserve">     </w:t>
      </w:r>
      <w:r w:rsidRPr="00A971C7">
        <w:rPr>
          <w:rFonts w:ascii="Arial" w:eastAsia="Arial" w:hAnsi="Arial" w:cs="Arial"/>
          <w:lang w:val="ru-RU"/>
        </w:rPr>
        <w:t>Телескопічна труба всередині повинна виступати зі стіни приблизно на 5-7 мм</w:t>
      </w:r>
    </w:p>
    <w:p w:rsidR="00146868" w:rsidRPr="00A971C7" w:rsidRDefault="00146868">
      <w:pPr>
        <w:spacing w:before="9" w:line="180" w:lineRule="auto"/>
        <w:rPr>
          <w:sz w:val="18"/>
          <w:szCs w:val="18"/>
          <w:lang w:val="ru-RU"/>
        </w:rPr>
      </w:pPr>
    </w:p>
    <w:p w:rsidR="00146868" w:rsidRPr="00A971C7" w:rsidRDefault="00146868">
      <w:pPr>
        <w:spacing w:line="200" w:lineRule="auto"/>
        <w:rPr>
          <w:lang w:val="ru-RU"/>
        </w:rPr>
      </w:pPr>
    </w:p>
    <w:p w:rsidR="00146868" w:rsidRDefault="00947EF2">
      <w:pPr>
        <w:ind w:left="274"/>
      </w:pPr>
      <w:r>
        <w:rPr>
          <w:noProof/>
          <w:lang w:val="uk-UA" w:eastAsia="uk-UA"/>
        </w:rPr>
        <w:drawing>
          <wp:inline distT="0" distB="0" distL="114300" distR="114300">
            <wp:extent cx="1990725" cy="2105025"/>
            <wp:effectExtent l="0" t="0" r="0" b="0"/>
            <wp:docPr id="7"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31"/>
                    <a:srcRect/>
                    <a:stretch>
                      <a:fillRect/>
                    </a:stretch>
                  </pic:blipFill>
                  <pic:spPr>
                    <a:xfrm>
                      <a:off x="0" y="0"/>
                      <a:ext cx="1990725" cy="2105025"/>
                    </a:xfrm>
                    <a:prstGeom prst="rect">
                      <a:avLst/>
                    </a:prstGeom>
                    <a:ln/>
                  </pic:spPr>
                </pic:pic>
              </a:graphicData>
            </a:graphic>
          </wp:inline>
        </w:drawing>
      </w:r>
      <w:r>
        <w:rPr>
          <w:noProof/>
          <w:lang w:val="uk-UA" w:eastAsia="uk-UA"/>
        </w:rPr>
        <w:drawing>
          <wp:anchor distT="0" distB="0" distL="114300" distR="114300" simplePos="0" relativeHeight="251671552" behindDoc="0" locked="0" layoutInCell="1" hidden="0" allowOverlap="1">
            <wp:simplePos x="0" y="0"/>
            <wp:positionH relativeFrom="column">
              <wp:posOffset>4102734</wp:posOffset>
            </wp:positionH>
            <wp:positionV relativeFrom="paragraph">
              <wp:posOffset>-6349</wp:posOffset>
            </wp:positionV>
            <wp:extent cx="2409190" cy="2012950"/>
            <wp:effectExtent l="0" t="0" r="0" b="0"/>
            <wp:wrapSquare wrapText="bothSides" distT="0" distB="0" distL="114300" distR="11430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32"/>
                    <a:srcRect/>
                    <a:stretch>
                      <a:fillRect/>
                    </a:stretch>
                  </pic:blipFill>
                  <pic:spPr>
                    <a:xfrm>
                      <a:off x="0" y="0"/>
                      <a:ext cx="2409190" cy="2012950"/>
                    </a:xfrm>
                    <a:prstGeom prst="rect">
                      <a:avLst/>
                    </a:prstGeom>
                    <a:ln/>
                  </pic:spPr>
                </pic:pic>
              </a:graphicData>
            </a:graphic>
          </wp:anchor>
        </w:drawing>
      </w:r>
    </w:p>
    <w:p w:rsidR="00146868" w:rsidRDefault="00947EF2">
      <w:pPr>
        <w:spacing w:before="17"/>
        <w:ind w:left="1513"/>
        <w:rPr>
          <w:rFonts w:ascii="Arial" w:eastAsia="Arial" w:hAnsi="Arial" w:cs="Arial"/>
        </w:rPr>
      </w:pPr>
      <w:r>
        <w:rPr>
          <w:rFonts w:ascii="Arial" w:eastAsia="Arial" w:hAnsi="Arial" w:cs="Arial"/>
        </w:rPr>
        <w:t>Рис.7                                                                          Рис.8</w:t>
      </w:r>
    </w:p>
    <w:p w:rsidR="00146868" w:rsidRDefault="00146868">
      <w:pPr>
        <w:spacing w:before="19" w:line="280" w:lineRule="auto"/>
        <w:rPr>
          <w:sz w:val="28"/>
          <w:szCs w:val="28"/>
        </w:rPr>
      </w:pPr>
    </w:p>
    <w:p w:rsidR="00146868" w:rsidRDefault="00947EF2">
      <w:pPr>
        <w:spacing w:line="220" w:lineRule="auto"/>
        <w:ind w:left="102"/>
        <w:rPr>
          <w:rFonts w:ascii="Arial" w:eastAsia="Arial" w:hAnsi="Arial" w:cs="Arial"/>
        </w:rPr>
      </w:pPr>
      <w:r>
        <w:rPr>
          <w:rFonts w:ascii="Arial" w:eastAsia="Arial" w:hAnsi="Arial" w:cs="Arial"/>
          <w:u w:val="single"/>
        </w:rPr>
        <w:t>Зовні:</w:t>
      </w:r>
    </w:p>
    <w:p w:rsidR="00146868" w:rsidRDefault="00146868">
      <w:pPr>
        <w:spacing w:before="4" w:line="200" w:lineRule="auto"/>
      </w:pPr>
    </w:p>
    <w:p w:rsidR="00146868" w:rsidRPr="00A971C7" w:rsidRDefault="00947EF2">
      <w:pPr>
        <w:spacing w:before="34" w:line="275" w:lineRule="auto"/>
        <w:ind w:left="102" w:right="73"/>
        <w:jc w:val="both"/>
        <w:rPr>
          <w:rFonts w:ascii="Arial" w:eastAsia="Arial" w:hAnsi="Arial" w:cs="Arial"/>
          <w:b/>
          <w:lang w:val="ru-RU"/>
        </w:rPr>
      </w:pPr>
      <w:r>
        <w:rPr>
          <w:rFonts w:ascii="Arial" w:eastAsia="Arial" w:hAnsi="Arial" w:cs="Arial"/>
        </w:rPr>
        <w:t xml:space="preserve">Повітропровід кріпиться безпосередньо до стіни зовнішніми кріпленнями, що постачаються в комплекті з вентиляційними приладами. </w:t>
      </w:r>
      <w:r w:rsidRPr="00A971C7">
        <w:rPr>
          <w:rFonts w:ascii="Arial" w:eastAsia="Arial" w:hAnsi="Arial" w:cs="Arial"/>
          <w:lang w:val="ru-RU"/>
        </w:rPr>
        <w:t xml:space="preserve">При монтажі повітропроводу </w:t>
      </w:r>
      <w:r>
        <w:rPr>
          <w:rFonts w:ascii="Arial" w:eastAsia="Arial" w:hAnsi="Arial" w:cs="Arial"/>
        </w:rPr>
        <w:t>RV</w:t>
      </w:r>
      <w:r w:rsidRPr="00A971C7">
        <w:rPr>
          <w:rFonts w:ascii="Arial" w:eastAsia="Arial" w:hAnsi="Arial" w:cs="Arial"/>
          <w:lang w:val="ru-RU"/>
        </w:rPr>
        <w:t>-3-</w:t>
      </w:r>
      <w:r>
        <w:rPr>
          <w:rFonts w:ascii="Arial" w:eastAsia="Arial" w:hAnsi="Arial" w:cs="Arial"/>
        </w:rPr>
        <w:t>H</w:t>
      </w:r>
      <w:r w:rsidRPr="00A971C7">
        <w:rPr>
          <w:rFonts w:ascii="Arial" w:eastAsia="Arial" w:hAnsi="Arial" w:cs="Arial"/>
          <w:lang w:val="ru-RU"/>
        </w:rPr>
        <w:t xml:space="preserve"> необхідно виконати нахил 1-2% в сторону укосу для відведення конденсату. </w:t>
      </w:r>
      <w:r w:rsidRPr="00A971C7">
        <w:rPr>
          <w:rFonts w:ascii="Arial" w:eastAsia="Arial" w:hAnsi="Arial" w:cs="Arial"/>
          <w:b/>
          <w:lang w:val="ru-RU"/>
        </w:rPr>
        <w:t xml:space="preserve">При встановленні системи </w:t>
      </w:r>
      <w:r>
        <w:rPr>
          <w:rFonts w:ascii="Arial" w:eastAsia="Arial" w:hAnsi="Arial" w:cs="Arial"/>
          <w:b/>
        </w:rPr>
        <w:t>Ventoxx</w:t>
      </w:r>
      <w:r w:rsidRPr="00A971C7">
        <w:rPr>
          <w:rFonts w:ascii="Arial" w:eastAsia="Arial" w:hAnsi="Arial" w:cs="Arial"/>
          <w:b/>
          <w:lang w:val="ru-RU"/>
        </w:rPr>
        <w:t xml:space="preserve"> </w:t>
      </w:r>
      <w:r>
        <w:rPr>
          <w:rFonts w:ascii="Arial" w:eastAsia="Arial" w:hAnsi="Arial" w:cs="Arial"/>
          <w:b/>
        </w:rPr>
        <w:t>RV</w:t>
      </w:r>
      <w:r w:rsidRPr="00A971C7">
        <w:rPr>
          <w:rFonts w:ascii="Arial" w:eastAsia="Arial" w:hAnsi="Arial" w:cs="Arial"/>
          <w:b/>
          <w:lang w:val="ru-RU"/>
        </w:rPr>
        <w:t>-3-</w:t>
      </w:r>
      <w:r>
        <w:rPr>
          <w:rFonts w:ascii="Arial" w:eastAsia="Arial" w:hAnsi="Arial" w:cs="Arial"/>
          <w:b/>
        </w:rPr>
        <w:t>H</w:t>
      </w:r>
      <w:r w:rsidRPr="00A971C7">
        <w:rPr>
          <w:rFonts w:ascii="Arial" w:eastAsia="Arial" w:hAnsi="Arial" w:cs="Arial"/>
          <w:b/>
          <w:lang w:val="ru-RU"/>
        </w:rPr>
        <w:t xml:space="preserve"> необхідне свердління зовнішньої стіни. Будь ласка, заздалегідь враховуйте даний факт, особливо, якщо встановлення планується на висотних поверхах!</w:t>
      </w:r>
    </w:p>
    <w:p w:rsidR="00146868" w:rsidRPr="00A971C7" w:rsidRDefault="00146868">
      <w:pPr>
        <w:spacing w:before="3" w:line="200" w:lineRule="auto"/>
        <w:rPr>
          <w:lang w:val="ru-RU"/>
        </w:rPr>
      </w:pPr>
    </w:p>
    <w:p w:rsidR="00146868" w:rsidRPr="00A971C7" w:rsidRDefault="00947EF2">
      <w:pPr>
        <w:spacing w:line="275" w:lineRule="auto"/>
        <w:ind w:left="102" w:right="634"/>
        <w:rPr>
          <w:lang w:val="ru-RU"/>
        </w:rPr>
      </w:pPr>
      <w:bookmarkStart w:id="0" w:name="_gjdgxs" w:colFirst="0" w:colLast="0"/>
      <w:bookmarkEnd w:id="0"/>
      <w:r w:rsidRPr="00A971C7">
        <w:rPr>
          <w:rFonts w:ascii="Arial" w:eastAsia="Arial" w:hAnsi="Arial" w:cs="Arial"/>
          <w:b/>
          <w:color w:val="C00000"/>
          <w:lang w:val="ru-RU"/>
        </w:rPr>
        <w:t xml:space="preserve">Увага! Товщина утеплювального шару повинна бути щонайменше 100 мм! </w:t>
      </w:r>
      <w:r w:rsidRPr="00A971C7">
        <w:rPr>
          <w:rFonts w:ascii="Arial" w:eastAsia="Arial" w:hAnsi="Arial" w:cs="Arial"/>
          <w:b/>
          <w:lang w:val="ru-RU"/>
        </w:rPr>
        <w:t>Наполегливо рекомендуємо чітко дотримуватися інструкції з встановлення!</w:t>
      </w:r>
    </w:p>
    <w:p w:rsidR="00146868" w:rsidRPr="00A971C7" w:rsidRDefault="00146868">
      <w:pPr>
        <w:spacing w:before="7" w:line="260" w:lineRule="auto"/>
        <w:rPr>
          <w:sz w:val="26"/>
          <w:szCs w:val="26"/>
          <w:lang w:val="ru-RU"/>
        </w:rPr>
      </w:pPr>
    </w:p>
    <w:p w:rsidR="00146868" w:rsidRPr="00A971C7" w:rsidRDefault="00947EF2">
      <w:pPr>
        <w:ind w:left="102" w:right="5544"/>
        <w:jc w:val="both"/>
        <w:rPr>
          <w:rFonts w:ascii="Arial" w:eastAsia="Arial" w:hAnsi="Arial" w:cs="Arial"/>
          <w:sz w:val="24"/>
          <w:szCs w:val="24"/>
          <w:lang w:val="ru-RU"/>
        </w:rPr>
      </w:pPr>
      <w:r w:rsidRPr="00A971C7">
        <w:rPr>
          <w:rFonts w:ascii="Arial" w:eastAsia="Arial" w:hAnsi="Arial" w:cs="Arial"/>
          <w:b/>
          <w:color w:val="C00000"/>
          <w:sz w:val="24"/>
          <w:szCs w:val="24"/>
          <w:lang w:val="ru-RU"/>
        </w:rPr>
        <w:t xml:space="preserve">Монтаж </w:t>
      </w:r>
      <w:r>
        <w:rPr>
          <w:rFonts w:ascii="Arial" w:eastAsia="Arial" w:hAnsi="Arial" w:cs="Arial"/>
          <w:b/>
          <w:color w:val="C00000"/>
          <w:sz w:val="24"/>
          <w:szCs w:val="24"/>
        </w:rPr>
        <w:t>Ventoxx</w:t>
      </w:r>
      <w:r w:rsidRPr="00A971C7">
        <w:rPr>
          <w:rFonts w:ascii="Arial" w:eastAsia="Arial" w:hAnsi="Arial" w:cs="Arial"/>
          <w:b/>
          <w:color w:val="C00000"/>
          <w:sz w:val="24"/>
          <w:szCs w:val="24"/>
          <w:lang w:val="ru-RU"/>
        </w:rPr>
        <w:t xml:space="preserve"> </w:t>
      </w:r>
      <w:r>
        <w:rPr>
          <w:rFonts w:ascii="Arial" w:eastAsia="Arial" w:hAnsi="Arial" w:cs="Arial"/>
          <w:b/>
          <w:color w:val="C00000"/>
          <w:sz w:val="24"/>
          <w:szCs w:val="24"/>
        </w:rPr>
        <w:t>Invisible</w:t>
      </w:r>
      <w:r w:rsidRPr="00A971C7">
        <w:rPr>
          <w:rFonts w:ascii="Arial" w:eastAsia="Arial" w:hAnsi="Arial" w:cs="Arial"/>
          <w:b/>
          <w:color w:val="C00000"/>
          <w:sz w:val="24"/>
          <w:szCs w:val="24"/>
          <w:lang w:val="ru-RU"/>
        </w:rPr>
        <w:t xml:space="preserve"> в стіні</w:t>
      </w:r>
    </w:p>
    <w:p w:rsidR="00146868" w:rsidRPr="00A971C7" w:rsidRDefault="00146868">
      <w:pPr>
        <w:spacing w:before="1" w:line="280" w:lineRule="auto"/>
        <w:rPr>
          <w:sz w:val="28"/>
          <w:szCs w:val="28"/>
          <w:lang w:val="ru-RU"/>
        </w:rPr>
      </w:pPr>
    </w:p>
    <w:p w:rsidR="00146868" w:rsidRDefault="00947EF2">
      <w:pPr>
        <w:ind w:left="831"/>
      </w:pPr>
      <w:r>
        <w:rPr>
          <w:noProof/>
          <w:lang w:val="uk-UA" w:eastAsia="uk-UA"/>
        </w:rPr>
        <w:drawing>
          <wp:inline distT="0" distB="0" distL="114300" distR="114300">
            <wp:extent cx="1838325" cy="2714625"/>
            <wp:effectExtent l="0" t="0" r="0" b="0"/>
            <wp:docPr id="9" name="image17.jpg"/>
            <wp:cNvGraphicFramePr/>
            <a:graphic xmlns:a="http://schemas.openxmlformats.org/drawingml/2006/main">
              <a:graphicData uri="http://schemas.openxmlformats.org/drawingml/2006/picture">
                <pic:pic xmlns:pic="http://schemas.openxmlformats.org/drawingml/2006/picture">
                  <pic:nvPicPr>
                    <pic:cNvPr id="0" name="image17.jpg"/>
                    <pic:cNvPicPr preferRelativeResize="0"/>
                  </pic:nvPicPr>
                  <pic:blipFill>
                    <a:blip r:embed="rId33"/>
                    <a:srcRect/>
                    <a:stretch>
                      <a:fillRect/>
                    </a:stretch>
                  </pic:blipFill>
                  <pic:spPr>
                    <a:xfrm>
                      <a:off x="0" y="0"/>
                      <a:ext cx="1838325" cy="2714625"/>
                    </a:xfrm>
                    <a:prstGeom prst="rect">
                      <a:avLst/>
                    </a:prstGeom>
                    <a:ln/>
                  </pic:spPr>
                </pic:pic>
              </a:graphicData>
            </a:graphic>
          </wp:inline>
        </w:drawing>
      </w:r>
      <w:r>
        <w:rPr>
          <w:noProof/>
          <w:lang w:val="uk-UA" w:eastAsia="uk-UA"/>
        </w:rPr>
        <w:drawing>
          <wp:anchor distT="0" distB="0" distL="114300" distR="114300" simplePos="0" relativeHeight="251672576" behindDoc="0" locked="0" layoutInCell="1" hidden="0" allowOverlap="1">
            <wp:simplePos x="0" y="0"/>
            <wp:positionH relativeFrom="column">
              <wp:posOffset>4495800</wp:posOffset>
            </wp:positionH>
            <wp:positionV relativeFrom="paragraph">
              <wp:posOffset>-69849</wp:posOffset>
            </wp:positionV>
            <wp:extent cx="1924685" cy="2831465"/>
            <wp:effectExtent l="0" t="0" r="0" b="0"/>
            <wp:wrapSquare wrapText="bothSides" distT="0" distB="0" distL="114300" distR="114300"/>
            <wp:docPr id="8" name="image27.jpg"/>
            <wp:cNvGraphicFramePr/>
            <a:graphic xmlns:a="http://schemas.openxmlformats.org/drawingml/2006/main">
              <a:graphicData uri="http://schemas.openxmlformats.org/drawingml/2006/picture">
                <pic:pic xmlns:pic="http://schemas.openxmlformats.org/drawingml/2006/picture">
                  <pic:nvPicPr>
                    <pic:cNvPr id="0" name="image27.jpg"/>
                    <pic:cNvPicPr preferRelativeResize="0"/>
                  </pic:nvPicPr>
                  <pic:blipFill>
                    <a:blip r:embed="rId34"/>
                    <a:srcRect/>
                    <a:stretch>
                      <a:fillRect/>
                    </a:stretch>
                  </pic:blipFill>
                  <pic:spPr>
                    <a:xfrm>
                      <a:off x="0" y="0"/>
                      <a:ext cx="1924685" cy="2831465"/>
                    </a:xfrm>
                    <a:prstGeom prst="rect">
                      <a:avLst/>
                    </a:prstGeom>
                    <a:ln/>
                  </pic:spPr>
                </pic:pic>
              </a:graphicData>
            </a:graphic>
          </wp:anchor>
        </w:drawing>
      </w:r>
    </w:p>
    <w:p w:rsidR="00146868" w:rsidRDefault="00146868">
      <w:pPr>
        <w:spacing w:before="6" w:line="100" w:lineRule="auto"/>
        <w:rPr>
          <w:sz w:val="11"/>
          <w:szCs w:val="11"/>
        </w:rPr>
      </w:pPr>
    </w:p>
    <w:p w:rsidR="00146868" w:rsidRDefault="00146868">
      <w:pPr>
        <w:spacing w:line="200" w:lineRule="auto"/>
      </w:pPr>
    </w:p>
    <w:p w:rsidR="00146868" w:rsidRPr="00A971C7" w:rsidRDefault="00947EF2">
      <w:pPr>
        <w:ind w:left="2227"/>
        <w:rPr>
          <w:rFonts w:ascii="Arial" w:eastAsia="Arial" w:hAnsi="Arial" w:cs="Arial"/>
          <w:lang w:val="ru-RU"/>
        </w:rPr>
        <w:sectPr w:rsidR="00146868" w:rsidRPr="00A971C7">
          <w:pgSz w:w="11920" w:h="16840"/>
          <w:pgMar w:top="1200" w:right="740" w:bottom="280" w:left="1600" w:header="708" w:footer="630" w:gutter="0"/>
          <w:cols w:space="720"/>
        </w:sectPr>
      </w:pPr>
      <w:r w:rsidRPr="00A971C7">
        <w:rPr>
          <w:rFonts w:ascii="Arial" w:eastAsia="Arial" w:hAnsi="Arial" w:cs="Arial"/>
          <w:lang w:val="ru-RU"/>
        </w:rPr>
        <w:t>Рис.9                                                                    Рис. 10</w:t>
      </w:r>
    </w:p>
    <w:p w:rsidR="00146868" w:rsidRPr="00A971C7" w:rsidRDefault="00146868">
      <w:pPr>
        <w:spacing w:before="15" w:line="220" w:lineRule="auto"/>
        <w:rPr>
          <w:sz w:val="22"/>
          <w:szCs w:val="22"/>
          <w:lang w:val="ru-RU"/>
        </w:rPr>
      </w:pPr>
    </w:p>
    <w:p w:rsidR="00146868" w:rsidRPr="00A971C7" w:rsidRDefault="00947EF2">
      <w:pPr>
        <w:spacing w:before="29" w:line="260" w:lineRule="auto"/>
        <w:ind w:left="6153"/>
        <w:rPr>
          <w:rFonts w:ascii="Arial" w:eastAsia="Arial" w:hAnsi="Arial" w:cs="Arial"/>
          <w:sz w:val="24"/>
          <w:szCs w:val="24"/>
          <w:lang w:val="ru-RU"/>
        </w:rPr>
      </w:pPr>
      <w:r w:rsidRPr="00A971C7">
        <w:rPr>
          <w:rFonts w:ascii="Arial" w:eastAsia="Arial" w:hAnsi="Arial" w:cs="Arial"/>
          <w:b/>
          <w:i/>
          <w:color w:val="001F5F"/>
          <w:sz w:val="24"/>
          <w:szCs w:val="24"/>
          <w:lang w:val="ru-RU"/>
        </w:rPr>
        <w:t xml:space="preserve">Рекуперація тепла до </w:t>
      </w:r>
      <w:r w:rsidRPr="00A971C7">
        <w:rPr>
          <w:rFonts w:ascii="Arial" w:eastAsia="Arial" w:hAnsi="Arial" w:cs="Arial"/>
          <w:b/>
          <w:i/>
          <w:color w:val="C00000"/>
          <w:sz w:val="24"/>
          <w:szCs w:val="24"/>
          <w:lang w:val="ru-RU"/>
        </w:rPr>
        <w:t>91%</w:t>
      </w:r>
    </w:p>
    <w:p w:rsidR="00146868" w:rsidRPr="00A971C7" w:rsidRDefault="00146868">
      <w:pPr>
        <w:spacing w:line="200" w:lineRule="auto"/>
        <w:rPr>
          <w:lang w:val="ru-RU"/>
        </w:rPr>
      </w:pPr>
    </w:p>
    <w:p w:rsidR="00146868" w:rsidRPr="00A971C7" w:rsidRDefault="00146868">
      <w:pPr>
        <w:spacing w:before="6"/>
        <w:rPr>
          <w:sz w:val="24"/>
          <w:szCs w:val="24"/>
          <w:lang w:val="ru-RU"/>
        </w:rPr>
      </w:pPr>
    </w:p>
    <w:p w:rsidR="00146868" w:rsidRPr="00A971C7" w:rsidRDefault="00947EF2">
      <w:pPr>
        <w:spacing w:before="29"/>
        <w:ind w:left="102" w:right="5849"/>
        <w:jc w:val="both"/>
        <w:rPr>
          <w:rFonts w:ascii="Arial" w:eastAsia="Arial" w:hAnsi="Arial" w:cs="Arial"/>
          <w:b/>
          <w:color w:val="C00000"/>
          <w:sz w:val="24"/>
          <w:szCs w:val="24"/>
          <w:lang w:val="ru-RU"/>
        </w:rPr>
      </w:pPr>
      <w:r w:rsidRPr="00A971C7">
        <w:rPr>
          <w:rFonts w:ascii="Arial" w:eastAsia="Arial" w:hAnsi="Arial" w:cs="Arial"/>
          <w:b/>
          <w:color w:val="C00000"/>
          <w:sz w:val="24"/>
          <w:szCs w:val="24"/>
          <w:lang w:val="ru-RU"/>
        </w:rPr>
        <w:t>В комплект постачання входить:</w:t>
      </w:r>
    </w:p>
    <w:p w:rsidR="00146868" w:rsidRPr="00A971C7" w:rsidRDefault="00146868">
      <w:pPr>
        <w:spacing w:before="29"/>
        <w:ind w:left="102" w:right="6328"/>
        <w:jc w:val="both"/>
        <w:rPr>
          <w:rFonts w:ascii="Arial" w:eastAsia="Arial" w:hAnsi="Arial" w:cs="Arial"/>
          <w:b/>
          <w:color w:val="C00000"/>
          <w:sz w:val="24"/>
          <w:szCs w:val="24"/>
          <w:lang w:val="ru-RU"/>
        </w:rPr>
      </w:pPr>
    </w:p>
    <w:p w:rsidR="00146868" w:rsidRPr="00A971C7" w:rsidRDefault="00146868">
      <w:pPr>
        <w:spacing w:before="7" w:line="100" w:lineRule="auto"/>
        <w:rPr>
          <w:sz w:val="10"/>
          <w:szCs w:val="10"/>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947EF2">
      <w:pPr>
        <w:ind w:left="462"/>
        <w:rPr>
          <w:rFonts w:ascii="Arial" w:eastAsia="Arial" w:hAnsi="Arial" w:cs="Arial"/>
          <w:lang w:val="ru-RU"/>
        </w:rPr>
      </w:pPr>
      <w:r>
        <w:rPr>
          <w:noProof/>
          <w:lang w:val="uk-UA" w:eastAsia="uk-UA"/>
        </w:rPr>
        <w:drawing>
          <wp:anchor distT="0" distB="0" distL="114300" distR="114300" simplePos="0" relativeHeight="251673600" behindDoc="0" locked="0" layoutInCell="1" hidden="0" allowOverlap="1">
            <wp:simplePos x="0" y="0"/>
            <wp:positionH relativeFrom="page">
              <wp:posOffset>3829684</wp:posOffset>
            </wp:positionH>
            <wp:positionV relativeFrom="page">
              <wp:posOffset>1831975</wp:posOffset>
            </wp:positionV>
            <wp:extent cx="3441065" cy="1886585"/>
            <wp:effectExtent l="0" t="0" r="0" b="0"/>
            <wp:wrapSquare wrapText="bothSides" distT="0" distB="0" distL="114300" distR="114300"/>
            <wp:docPr id="10" name="image19.jpg"/>
            <wp:cNvGraphicFramePr/>
            <a:graphic xmlns:a="http://schemas.openxmlformats.org/drawingml/2006/main">
              <a:graphicData uri="http://schemas.openxmlformats.org/drawingml/2006/picture">
                <pic:pic xmlns:pic="http://schemas.openxmlformats.org/drawingml/2006/picture">
                  <pic:nvPicPr>
                    <pic:cNvPr id="0" name="image19.jpg"/>
                    <pic:cNvPicPr preferRelativeResize="0"/>
                  </pic:nvPicPr>
                  <pic:blipFill>
                    <a:blip r:embed="rId35"/>
                    <a:srcRect/>
                    <a:stretch>
                      <a:fillRect/>
                    </a:stretch>
                  </pic:blipFill>
                  <pic:spPr>
                    <a:xfrm>
                      <a:off x="0" y="0"/>
                      <a:ext cx="3441065" cy="1886585"/>
                    </a:xfrm>
                    <a:prstGeom prst="rect">
                      <a:avLst/>
                    </a:prstGeom>
                    <a:ln/>
                  </pic:spPr>
                </pic:pic>
              </a:graphicData>
            </a:graphic>
          </wp:anchor>
        </w:drawing>
      </w:r>
      <w:r w:rsidRPr="00A971C7">
        <w:rPr>
          <w:rFonts w:ascii="Arial" w:eastAsia="Arial" w:hAnsi="Arial" w:cs="Arial"/>
          <w:lang w:val="ru-RU"/>
        </w:rPr>
        <w:t>1) Кришка внутрішня</w:t>
      </w:r>
    </w:p>
    <w:p w:rsidR="00146868" w:rsidRPr="00A971C7" w:rsidRDefault="00947EF2">
      <w:pPr>
        <w:ind w:left="462"/>
        <w:rPr>
          <w:rFonts w:ascii="Arial" w:eastAsia="Arial" w:hAnsi="Arial" w:cs="Arial"/>
          <w:lang w:val="ru-RU"/>
        </w:rPr>
      </w:pPr>
      <w:r w:rsidRPr="00A971C7">
        <w:rPr>
          <w:rFonts w:ascii="Arial" w:eastAsia="Arial" w:hAnsi="Arial" w:cs="Arial"/>
          <w:lang w:val="ru-RU"/>
        </w:rPr>
        <w:t xml:space="preserve">2) 3 </w:t>
      </w:r>
      <w:r>
        <w:rPr>
          <w:rFonts w:ascii="Arial" w:eastAsia="Arial" w:hAnsi="Arial" w:cs="Arial"/>
        </w:rPr>
        <w:t>D</w:t>
      </w:r>
      <w:r w:rsidRPr="00A971C7">
        <w:rPr>
          <w:rFonts w:ascii="Arial" w:eastAsia="Arial" w:hAnsi="Arial" w:cs="Arial"/>
          <w:lang w:val="ru-RU"/>
        </w:rPr>
        <w:t xml:space="preserve"> фільтр класу </w:t>
      </w:r>
      <w:r>
        <w:rPr>
          <w:rFonts w:ascii="Arial" w:eastAsia="Arial" w:hAnsi="Arial" w:cs="Arial"/>
        </w:rPr>
        <w:t>G</w:t>
      </w:r>
      <w:r w:rsidRPr="00A971C7">
        <w:rPr>
          <w:rFonts w:ascii="Arial" w:eastAsia="Arial" w:hAnsi="Arial" w:cs="Arial"/>
          <w:lang w:val="ru-RU"/>
        </w:rPr>
        <w:t xml:space="preserve"> 3</w:t>
      </w:r>
    </w:p>
    <w:p w:rsidR="00146868" w:rsidRPr="00A971C7" w:rsidRDefault="00947EF2">
      <w:pPr>
        <w:ind w:left="462"/>
        <w:rPr>
          <w:rFonts w:ascii="Arial" w:eastAsia="Arial" w:hAnsi="Arial" w:cs="Arial"/>
          <w:lang w:val="ru-RU"/>
        </w:rPr>
      </w:pPr>
      <w:r w:rsidRPr="00A971C7">
        <w:rPr>
          <w:rFonts w:ascii="Arial" w:eastAsia="Arial" w:hAnsi="Arial" w:cs="Arial"/>
          <w:lang w:val="ru-RU"/>
        </w:rPr>
        <w:t>3) Реверсивний вентилятор</w:t>
      </w:r>
    </w:p>
    <w:p w:rsidR="00146868" w:rsidRPr="00A971C7" w:rsidRDefault="00947EF2">
      <w:pPr>
        <w:ind w:left="462"/>
        <w:rPr>
          <w:rFonts w:ascii="Arial" w:eastAsia="Arial" w:hAnsi="Arial" w:cs="Arial"/>
          <w:lang w:val="ru-RU"/>
        </w:rPr>
      </w:pPr>
      <w:r w:rsidRPr="00A971C7">
        <w:rPr>
          <w:rFonts w:ascii="Arial" w:eastAsia="Arial" w:hAnsi="Arial" w:cs="Arial"/>
          <w:lang w:val="ru-RU"/>
        </w:rPr>
        <w:t>4) Ізоляційний матеріал</w:t>
      </w:r>
    </w:p>
    <w:p w:rsidR="00146868" w:rsidRPr="00A971C7" w:rsidRDefault="00947EF2">
      <w:pPr>
        <w:ind w:left="462"/>
        <w:rPr>
          <w:rFonts w:ascii="Arial" w:eastAsia="Arial" w:hAnsi="Arial" w:cs="Arial"/>
          <w:lang w:val="ru-RU"/>
        </w:rPr>
      </w:pPr>
      <w:r w:rsidRPr="00A971C7">
        <w:rPr>
          <w:rFonts w:ascii="Arial" w:eastAsia="Arial" w:hAnsi="Arial" w:cs="Arial"/>
          <w:lang w:val="ru-RU"/>
        </w:rPr>
        <w:t>5) Керамічний акумулятор тепла</w:t>
      </w:r>
    </w:p>
    <w:p w:rsidR="00146868" w:rsidRPr="00A971C7" w:rsidRDefault="00947EF2">
      <w:pPr>
        <w:ind w:left="462"/>
        <w:rPr>
          <w:rFonts w:ascii="Arial" w:eastAsia="Arial" w:hAnsi="Arial" w:cs="Arial"/>
          <w:lang w:val="ru-RU"/>
        </w:rPr>
      </w:pPr>
      <w:r w:rsidRPr="00A971C7">
        <w:rPr>
          <w:rFonts w:ascii="Arial" w:eastAsia="Arial" w:hAnsi="Arial" w:cs="Arial"/>
          <w:lang w:val="ru-RU"/>
        </w:rPr>
        <w:t>6) Телескопічна оболонка</w:t>
      </w:r>
    </w:p>
    <w:p w:rsidR="00146868" w:rsidRPr="00A971C7" w:rsidRDefault="00947EF2">
      <w:pPr>
        <w:ind w:left="462"/>
        <w:rPr>
          <w:rFonts w:ascii="Arial" w:eastAsia="Arial" w:hAnsi="Arial" w:cs="Arial"/>
          <w:lang w:val="ru-RU"/>
        </w:rPr>
      </w:pPr>
      <w:r w:rsidRPr="00A971C7">
        <w:rPr>
          <w:rFonts w:ascii="Arial" w:eastAsia="Arial" w:hAnsi="Arial" w:cs="Arial"/>
          <w:lang w:val="ru-RU"/>
        </w:rPr>
        <w:t>7) Повітропровід</w:t>
      </w:r>
    </w:p>
    <w:p w:rsidR="00146868" w:rsidRPr="00A971C7" w:rsidRDefault="00947EF2">
      <w:pPr>
        <w:ind w:left="462"/>
        <w:rPr>
          <w:rFonts w:ascii="Arial" w:eastAsia="Arial" w:hAnsi="Arial" w:cs="Arial"/>
          <w:lang w:val="ru-RU"/>
        </w:rPr>
      </w:pPr>
      <w:r w:rsidRPr="00A971C7">
        <w:rPr>
          <w:rFonts w:ascii="Arial" w:eastAsia="Arial" w:hAnsi="Arial" w:cs="Arial"/>
          <w:lang w:val="ru-RU"/>
        </w:rPr>
        <w:t>8) Решітка зовнішня</w:t>
      </w:r>
    </w:p>
    <w:p w:rsidR="00146868" w:rsidRPr="00A971C7" w:rsidRDefault="00947EF2">
      <w:pPr>
        <w:ind w:left="462"/>
        <w:rPr>
          <w:rFonts w:ascii="Arial" w:eastAsia="Arial" w:hAnsi="Arial" w:cs="Arial"/>
          <w:lang w:val="ru-RU"/>
        </w:rPr>
      </w:pPr>
      <w:r w:rsidRPr="00A971C7">
        <w:rPr>
          <w:rFonts w:ascii="Arial" w:eastAsia="Arial" w:hAnsi="Arial" w:cs="Arial"/>
          <w:lang w:val="ru-RU"/>
        </w:rPr>
        <w:t>9) Інструкція з встановлення</w:t>
      </w: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947EF2">
      <w:pPr>
        <w:ind w:left="102" w:right="2311"/>
        <w:jc w:val="both"/>
        <w:rPr>
          <w:rFonts w:ascii="Arial" w:eastAsia="Arial" w:hAnsi="Arial" w:cs="Arial"/>
          <w:i/>
          <w:lang w:val="ru-RU"/>
        </w:rPr>
      </w:pPr>
      <w:r w:rsidRPr="00A971C7">
        <w:rPr>
          <w:rFonts w:ascii="Arial" w:eastAsia="Arial" w:hAnsi="Arial" w:cs="Arial"/>
          <w:i/>
          <w:lang w:val="ru-RU"/>
        </w:rPr>
        <w:t>Детальна інформація знаходиться в чинній інструкції з встановлення.</w:t>
      </w:r>
    </w:p>
    <w:p w:rsidR="00146868" w:rsidRPr="00A971C7" w:rsidRDefault="00947EF2" w:rsidP="00775B6D">
      <w:pPr>
        <w:spacing w:line="220" w:lineRule="auto"/>
        <w:ind w:left="102" w:right="6861"/>
        <w:jc w:val="both"/>
        <w:rPr>
          <w:rFonts w:ascii="Arial" w:eastAsia="Arial" w:hAnsi="Arial" w:cs="Arial"/>
          <w:sz w:val="28"/>
          <w:szCs w:val="28"/>
          <w:lang w:val="ru-RU"/>
        </w:rPr>
      </w:pPr>
      <w:r>
        <w:rPr>
          <w:rFonts w:ascii="Arial" w:eastAsia="Arial" w:hAnsi="Arial" w:cs="Arial"/>
          <w:b/>
          <w:color w:val="001F5F"/>
          <w:sz w:val="46"/>
          <w:szCs w:val="46"/>
          <w:vertAlign w:val="subscript"/>
        </w:rPr>
        <w:t>Ventoxx</w:t>
      </w:r>
      <w:r w:rsidR="00775B6D" w:rsidRPr="00A971C7">
        <w:rPr>
          <w:rFonts w:ascii="Arial" w:eastAsia="Arial" w:hAnsi="Arial" w:cs="Arial"/>
          <w:b/>
          <w:color w:val="001F5F"/>
          <w:sz w:val="46"/>
          <w:szCs w:val="46"/>
          <w:vertAlign w:val="subscript"/>
          <w:lang w:val="ru-RU"/>
        </w:rPr>
        <w:t xml:space="preserve"> </w:t>
      </w:r>
      <w:r>
        <w:rPr>
          <w:rFonts w:ascii="Arial" w:eastAsia="Arial" w:hAnsi="Arial" w:cs="Arial"/>
          <w:b/>
          <w:color w:val="001F5F"/>
          <w:sz w:val="46"/>
          <w:szCs w:val="46"/>
          <w:vertAlign w:val="subscript"/>
        </w:rPr>
        <w:t>Slim</w:t>
      </w:r>
      <w:r w:rsidRPr="00A971C7">
        <w:rPr>
          <w:rFonts w:ascii="Arial" w:eastAsia="Arial" w:hAnsi="Arial" w:cs="Arial"/>
          <w:b/>
          <w:color w:val="001F5F"/>
          <w:sz w:val="46"/>
          <w:szCs w:val="46"/>
          <w:vertAlign w:val="subscript"/>
          <w:lang w:val="ru-RU"/>
        </w:rPr>
        <w:t xml:space="preserve"> </w:t>
      </w:r>
      <w:r w:rsidR="00775B6D">
        <w:rPr>
          <w:rFonts w:ascii="Arial" w:eastAsia="Arial" w:hAnsi="Arial" w:cs="Arial"/>
          <w:b/>
          <w:color w:val="001F5F"/>
          <w:sz w:val="46"/>
          <w:szCs w:val="46"/>
          <w:vertAlign w:val="subscript"/>
        </w:rPr>
        <w:t>L</w:t>
      </w:r>
      <w:r>
        <w:rPr>
          <w:rFonts w:ascii="Arial" w:eastAsia="Arial" w:hAnsi="Arial" w:cs="Arial"/>
          <w:b/>
          <w:color w:val="001F5F"/>
          <w:sz w:val="46"/>
          <w:szCs w:val="46"/>
          <w:vertAlign w:val="subscript"/>
        </w:rPr>
        <w:t>ine</w:t>
      </w:r>
    </w:p>
    <w:p w:rsidR="00146868" w:rsidRPr="00A971C7" w:rsidRDefault="00947EF2">
      <w:pPr>
        <w:ind w:left="102" w:right="525"/>
        <w:jc w:val="both"/>
        <w:rPr>
          <w:sz w:val="19"/>
          <w:szCs w:val="19"/>
          <w:lang w:val="ru-RU"/>
        </w:rPr>
      </w:pPr>
      <w:r w:rsidRPr="00A971C7">
        <w:rPr>
          <w:rFonts w:ascii="Arial" w:eastAsia="Arial" w:hAnsi="Arial" w:cs="Arial"/>
          <w:b/>
          <w:color w:val="C00000"/>
          <w:sz w:val="40"/>
          <w:szCs w:val="40"/>
          <w:vertAlign w:val="superscript"/>
          <w:lang w:val="ru-RU"/>
        </w:rPr>
        <w:t xml:space="preserve">Технічні характеристики                                                                  </w:t>
      </w:r>
      <w:r>
        <w:rPr>
          <w:noProof/>
          <w:lang w:val="uk-UA" w:eastAsia="uk-UA"/>
        </w:rPr>
        <w:drawing>
          <wp:inline distT="0" distB="0" distL="114300" distR="114300">
            <wp:extent cx="866775" cy="647700"/>
            <wp:effectExtent l="0" t="0" r="0" b="0"/>
            <wp:docPr id="1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36"/>
                    <a:srcRect/>
                    <a:stretch>
                      <a:fillRect/>
                    </a:stretch>
                  </pic:blipFill>
                  <pic:spPr>
                    <a:xfrm>
                      <a:off x="0" y="0"/>
                      <a:ext cx="866775" cy="647700"/>
                    </a:xfrm>
                    <a:prstGeom prst="rect">
                      <a:avLst/>
                    </a:prstGeom>
                    <a:ln/>
                  </pic:spPr>
                </pic:pic>
              </a:graphicData>
            </a:graphic>
          </wp:inline>
        </w:drawing>
      </w:r>
      <w:r>
        <w:rPr>
          <w:noProof/>
          <w:sz w:val="19"/>
          <w:szCs w:val="19"/>
          <w:lang w:val="uk-UA" w:eastAsia="uk-UA"/>
        </w:rPr>
        <w:drawing>
          <wp:anchor distT="0" distB="0" distL="114300" distR="114300" simplePos="0" relativeHeight="251674624" behindDoc="0" locked="0" layoutInCell="1" hidden="0" allowOverlap="1">
            <wp:simplePos x="0" y="0"/>
            <wp:positionH relativeFrom="page">
              <wp:posOffset>1187450</wp:posOffset>
            </wp:positionH>
            <wp:positionV relativeFrom="page">
              <wp:posOffset>5279357</wp:posOffset>
            </wp:positionV>
            <wp:extent cx="2305050" cy="1809750"/>
            <wp:effectExtent l="0" t="0" r="0" b="0"/>
            <wp:wrapSquare wrapText="bothSides" distT="0" distB="0" distL="114300" distR="114300"/>
            <wp:docPr id="6" name="image28.jpg"/>
            <wp:cNvGraphicFramePr/>
            <a:graphic xmlns:a="http://schemas.openxmlformats.org/drawingml/2006/main">
              <a:graphicData uri="http://schemas.openxmlformats.org/drawingml/2006/picture">
                <pic:pic xmlns:pic="http://schemas.openxmlformats.org/drawingml/2006/picture">
                  <pic:nvPicPr>
                    <pic:cNvPr id="0" name="image28.jpg"/>
                    <pic:cNvPicPr preferRelativeResize="0"/>
                  </pic:nvPicPr>
                  <pic:blipFill>
                    <a:blip r:embed="rId37"/>
                    <a:srcRect/>
                    <a:stretch>
                      <a:fillRect/>
                    </a:stretch>
                  </pic:blipFill>
                  <pic:spPr>
                    <a:xfrm>
                      <a:off x="0" y="0"/>
                      <a:ext cx="2305050" cy="1809750"/>
                    </a:xfrm>
                    <a:prstGeom prst="rect">
                      <a:avLst/>
                    </a:prstGeom>
                    <a:ln/>
                  </pic:spPr>
                </pic:pic>
              </a:graphicData>
            </a:graphic>
          </wp:anchor>
        </w:drawing>
      </w:r>
    </w:p>
    <w:tbl>
      <w:tblPr>
        <w:tblStyle w:val="a9"/>
        <w:tblW w:w="5835" w:type="dxa"/>
        <w:jc w:val="righ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75"/>
        <w:gridCol w:w="2760"/>
      </w:tblGrid>
      <w:tr w:rsidR="00146868">
        <w:trPr>
          <w:trHeight w:val="454"/>
          <w:jc w:val="right"/>
        </w:trPr>
        <w:tc>
          <w:tcPr>
            <w:tcW w:w="3075" w:type="dxa"/>
            <w:shd w:val="clear" w:color="auto" w:fill="auto"/>
            <w:tcMar>
              <w:top w:w="100" w:type="dxa"/>
              <w:left w:w="100" w:type="dxa"/>
              <w:bottom w:w="100" w:type="dxa"/>
              <w:right w:w="100" w:type="dxa"/>
            </w:tcMar>
          </w:tcPr>
          <w:p w:rsidR="00146868" w:rsidRDefault="00947EF2">
            <w:pPr>
              <w:jc w:val="center"/>
            </w:pPr>
            <w:r>
              <w:t>Товщина стіни</w:t>
            </w:r>
          </w:p>
        </w:tc>
        <w:tc>
          <w:tcPr>
            <w:tcW w:w="2760" w:type="dxa"/>
            <w:shd w:val="clear" w:color="auto" w:fill="auto"/>
            <w:tcMar>
              <w:top w:w="100" w:type="dxa"/>
              <w:left w:w="100" w:type="dxa"/>
              <w:bottom w:w="100" w:type="dxa"/>
              <w:right w:w="100" w:type="dxa"/>
            </w:tcMar>
          </w:tcPr>
          <w:p w:rsidR="00146868" w:rsidRDefault="00947EF2">
            <w:pPr>
              <w:jc w:val="center"/>
            </w:pPr>
            <w:r>
              <w:t>не менше 170 мм</w:t>
            </w:r>
          </w:p>
        </w:tc>
      </w:tr>
      <w:tr w:rsidR="00146868">
        <w:trPr>
          <w:trHeight w:val="124"/>
          <w:jc w:val="right"/>
        </w:trPr>
        <w:tc>
          <w:tcPr>
            <w:tcW w:w="3075" w:type="dxa"/>
            <w:shd w:val="clear" w:color="auto" w:fill="auto"/>
            <w:tcMar>
              <w:top w:w="100" w:type="dxa"/>
              <w:left w:w="100" w:type="dxa"/>
              <w:bottom w:w="100" w:type="dxa"/>
              <w:right w:w="100" w:type="dxa"/>
            </w:tcMar>
          </w:tcPr>
          <w:p w:rsidR="00146868" w:rsidRDefault="00947EF2">
            <w:pPr>
              <w:jc w:val="center"/>
            </w:pPr>
            <w:r>
              <w:t>Діаметр отвору</w:t>
            </w:r>
          </w:p>
        </w:tc>
        <w:tc>
          <w:tcPr>
            <w:tcW w:w="2760" w:type="dxa"/>
            <w:shd w:val="clear" w:color="auto" w:fill="auto"/>
            <w:tcMar>
              <w:top w:w="100" w:type="dxa"/>
              <w:left w:w="100" w:type="dxa"/>
              <w:bottom w:w="100" w:type="dxa"/>
              <w:right w:w="100" w:type="dxa"/>
            </w:tcMar>
          </w:tcPr>
          <w:p w:rsidR="00146868" w:rsidRDefault="00947EF2">
            <w:pPr>
              <w:jc w:val="center"/>
            </w:pPr>
            <w:r>
              <w:t>Ø 235-240 мм</w:t>
            </w:r>
          </w:p>
        </w:tc>
      </w:tr>
      <w:tr w:rsidR="00146868">
        <w:trPr>
          <w:trHeight w:val="439"/>
          <w:jc w:val="right"/>
        </w:trPr>
        <w:tc>
          <w:tcPr>
            <w:tcW w:w="3075" w:type="dxa"/>
            <w:shd w:val="clear" w:color="auto" w:fill="auto"/>
            <w:tcMar>
              <w:top w:w="100" w:type="dxa"/>
              <w:left w:w="100" w:type="dxa"/>
              <w:bottom w:w="100" w:type="dxa"/>
              <w:right w:w="100" w:type="dxa"/>
            </w:tcMar>
          </w:tcPr>
          <w:p w:rsidR="00146868" w:rsidRDefault="00947EF2">
            <w:pPr>
              <w:jc w:val="center"/>
            </w:pPr>
            <w:r>
              <w:t>Розмір кришки зовнішньої</w:t>
            </w:r>
          </w:p>
        </w:tc>
        <w:tc>
          <w:tcPr>
            <w:tcW w:w="2760" w:type="dxa"/>
            <w:shd w:val="clear" w:color="auto" w:fill="auto"/>
            <w:tcMar>
              <w:top w:w="100" w:type="dxa"/>
              <w:left w:w="100" w:type="dxa"/>
              <w:bottom w:w="100" w:type="dxa"/>
              <w:right w:w="100" w:type="dxa"/>
            </w:tcMar>
          </w:tcPr>
          <w:p w:rsidR="00146868" w:rsidRDefault="00947EF2">
            <w:pPr>
              <w:jc w:val="center"/>
            </w:pPr>
            <w:r>
              <w:t>310-280 мм</w:t>
            </w:r>
          </w:p>
        </w:tc>
      </w:tr>
      <w:tr w:rsidR="00146868">
        <w:trPr>
          <w:trHeight w:val="474"/>
          <w:jc w:val="right"/>
        </w:trPr>
        <w:tc>
          <w:tcPr>
            <w:tcW w:w="3075" w:type="dxa"/>
            <w:shd w:val="clear" w:color="auto" w:fill="auto"/>
            <w:tcMar>
              <w:top w:w="100" w:type="dxa"/>
              <w:left w:w="100" w:type="dxa"/>
              <w:bottom w:w="100" w:type="dxa"/>
              <w:right w:w="100" w:type="dxa"/>
            </w:tcMar>
          </w:tcPr>
          <w:p w:rsidR="00146868" w:rsidRDefault="00947EF2">
            <w:pPr>
              <w:jc w:val="center"/>
            </w:pPr>
            <w:r>
              <w:t>Розмір короба компенсаційного</w:t>
            </w:r>
          </w:p>
        </w:tc>
        <w:tc>
          <w:tcPr>
            <w:tcW w:w="2760" w:type="dxa"/>
            <w:shd w:val="clear" w:color="auto" w:fill="auto"/>
            <w:tcMar>
              <w:top w:w="100" w:type="dxa"/>
              <w:left w:w="100" w:type="dxa"/>
              <w:bottom w:w="100" w:type="dxa"/>
              <w:right w:w="100" w:type="dxa"/>
            </w:tcMar>
          </w:tcPr>
          <w:p w:rsidR="00146868" w:rsidRDefault="00947EF2">
            <w:pPr>
              <w:jc w:val="center"/>
            </w:pPr>
            <w:r>
              <w:t>280-310-100</w:t>
            </w:r>
          </w:p>
        </w:tc>
      </w:tr>
      <w:tr w:rsidR="00146868">
        <w:trPr>
          <w:trHeight w:val="439"/>
          <w:jc w:val="right"/>
        </w:trPr>
        <w:tc>
          <w:tcPr>
            <w:tcW w:w="3075" w:type="dxa"/>
            <w:shd w:val="clear" w:color="auto" w:fill="auto"/>
            <w:tcMar>
              <w:top w:w="100" w:type="dxa"/>
              <w:left w:w="100" w:type="dxa"/>
              <w:bottom w:w="100" w:type="dxa"/>
              <w:right w:w="100" w:type="dxa"/>
            </w:tcMar>
          </w:tcPr>
          <w:p w:rsidR="00146868" w:rsidRDefault="00947EF2">
            <w:pPr>
              <w:jc w:val="center"/>
            </w:pPr>
            <w:r>
              <w:t>Розмір кришки внутрішньої</w:t>
            </w:r>
          </w:p>
        </w:tc>
        <w:tc>
          <w:tcPr>
            <w:tcW w:w="2760" w:type="dxa"/>
            <w:shd w:val="clear" w:color="auto" w:fill="auto"/>
            <w:tcMar>
              <w:top w:w="100" w:type="dxa"/>
              <w:left w:w="100" w:type="dxa"/>
              <w:bottom w:w="100" w:type="dxa"/>
              <w:right w:w="100" w:type="dxa"/>
            </w:tcMar>
          </w:tcPr>
          <w:p w:rsidR="00146868" w:rsidRDefault="00947EF2">
            <w:pPr>
              <w:jc w:val="center"/>
            </w:pPr>
            <w:r>
              <w:t>Ø 240 мм</w:t>
            </w:r>
          </w:p>
        </w:tc>
      </w:tr>
      <w:tr w:rsidR="00146868">
        <w:trPr>
          <w:trHeight w:val="439"/>
          <w:jc w:val="right"/>
        </w:trPr>
        <w:tc>
          <w:tcPr>
            <w:tcW w:w="3075" w:type="dxa"/>
            <w:shd w:val="clear" w:color="auto" w:fill="auto"/>
            <w:tcMar>
              <w:top w:w="100" w:type="dxa"/>
              <w:left w:w="100" w:type="dxa"/>
              <w:bottom w:w="100" w:type="dxa"/>
              <w:right w:w="100" w:type="dxa"/>
            </w:tcMar>
          </w:tcPr>
          <w:p w:rsidR="00146868" w:rsidRDefault="00947EF2">
            <w:pPr>
              <w:jc w:val="center"/>
            </w:pPr>
            <w:r>
              <w:t>Споживана потужність</w:t>
            </w:r>
          </w:p>
        </w:tc>
        <w:tc>
          <w:tcPr>
            <w:tcW w:w="2760" w:type="dxa"/>
            <w:shd w:val="clear" w:color="auto" w:fill="auto"/>
            <w:tcMar>
              <w:top w:w="100" w:type="dxa"/>
              <w:left w:w="100" w:type="dxa"/>
              <w:bottom w:w="100" w:type="dxa"/>
              <w:right w:w="100" w:type="dxa"/>
            </w:tcMar>
          </w:tcPr>
          <w:p w:rsidR="00146868" w:rsidRDefault="00947EF2">
            <w:pPr>
              <w:jc w:val="center"/>
            </w:pPr>
            <w:r>
              <w:t>1,6 - 2,75 Вт</w:t>
            </w:r>
          </w:p>
        </w:tc>
      </w:tr>
      <w:tr w:rsidR="00146868">
        <w:trPr>
          <w:trHeight w:val="439"/>
          <w:jc w:val="right"/>
        </w:trPr>
        <w:tc>
          <w:tcPr>
            <w:tcW w:w="3075" w:type="dxa"/>
            <w:shd w:val="clear" w:color="auto" w:fill="auto"/>
            <w:tcMar>
              <w:top w:w="100" w:type="dxa"/>
              <w:left w:w="100" w:type="dxa"/>
              <w:bottom w:w="100" w:type="dxa"/>
              <w:right w:w="100" w:type="dxa"/>
            </w:tcMar>
          </w:tcPr>
          <w:p w:rsidR="00146868" w:rsidRDefault="00947EF2">
            <w:pPr>
              <w:jc w:val="center"/>
            </w:pPr>
            <w:r>
              <w:t>Робоча напруга</w:t>
            </w:r>
          </w:p>
        </w:tc>
        <w:tc>
          <w:tcPr>
            <w:tcW w:w="2760" w:type="dxa"/>
            <w:shd w:val="clear" w:color="auto" w:fill="auto"/>
            <w:tcMar>
              <w:top w:w="100" w:type="dxa"/>
              <w:left w:w="100" w:type="dxa"/>
              <w:bottom w:w="100" w:type="dxa"/>
              <w:right w:w="100" w:type="dxa"/>
            </w:tcMar>
          </w:tcPr>
          <w:p w:rsidR="00146868" w:rsidRDefault="00947EF2">
            <w:pPr>
              <w:jc w:val="center"/>
            </w:pPr>
            <w:r>
              <w:t>12 V</w:t>
            </w:r>
          </w:p>
        </w:tc>
      </w:tr>
      <w:tr w:rsidR="00146868">
        <w:trPr>
          <w:trHeight w:val="439"/>
          <w:jc w:val="right"/>
        </w:trPr>
        <w:tc>
          <w:tcPr>
            <w:tcW w:w="3075" w:type="dxa"/>
            <w:shd w:val="clear" w:color="auto" w:fill="auto"/>
            <w:tcMar>
              <w:top w:w="100" w:type="dxa"/>
              <w:left w:w="100" w:type="dxa"/>
              <w:bottom w:w="100" w:type="dxa"/>
              <w:right w:w="100" w:type="dxa"/>
            </w:tcMar>
          </w:tcPr>
          <w:p w:rsidR="00146868" w:rsidRDefault="00947EF2">
            <w:pPr>
              <w:jc w:val="center"/>
            </w:pPr>
            <w:r>
              <w:lastRenderedPageBreak/>
              <w:t>Обсяг вентиляції</w:t>
            </w:r>
          </w:p>
        </w:tc>
        <w:tc>
          <w:tcPr>
            <w:tcW w:w="2760" w:type="dxa"/>
            <w:shd w:val="clear" w:color="auto" w:fill="auto"/>
            <w:tcMar>
              <w:top w:w="100" w:type="dxa"/>
              <w:left w:w="100" w:type="dxa"/>
              <w:bottom w:w="100" w:type="dxa"/>
              <w:right w:w="100" w:type="dxa"/>
            </w:tcMar>
          </w:tcPr>
          <w:p w:rsidR="00146868" w:rsidRDefault="00947EF2">
            <w:pPr>
              <w:jc w:val="center"/>
            </w:pPr>
            <w:r>
              <w:t>17-68 м³ / год</w:t>
            </w:r>
          </w:p>
        </w:tc>
      </w:tr>
    </w:tbl>
    <w:p w:rsidR="00146868" w:rsidRDefault="00146868">
      <w:pPr>
        <w:spacing w:line="276" w:lineRule="auto"/>
        <w:ind w:right="474"/>
        <w:jc w:val="both"/>
        <w:rPr>
          <w:rFonts w:ascii="Arial" w:eastAsia="Arial" w:hAnsi="Arial" w:cs="Arial"/>
        </w:rPr>
      </w:pPr>
    </w:p>
    <w:p w:rsidR="00146868" w:rsidRPr="00A971C7" w:rsidRDefault="00947EF2">
      <w:pPr>
        <w:spacing w:line="276" w:lineRule="auto"/>
        <w:ind w:left="102" w:right="474"/>
        <w:jc w:val="both"/>
        <w:rPr>
          <w:rFonts w:ascii="Arial" w:eastAsia="Arial" w:hAnsi="Arial" w:cs="Arial"/>
          <w:lang w:val="ru-RU"/>
        </w:rPr>
      </w:pPr>
      <w:r>
        <w:rPr>
          <w:rFonts w:ascii="Arial" w:eastAsia="Arial" w:hAnsi="Arial" w:cs="Arial"/>
        </w:rPr>
        <w:t>Ventoxx</w:t>
      </w:r>
      <w:r w:rsidRPr="00A971C7">
        <w:rPr>
          <w:rFonts w:ascii="Arial" w:eastAsia="Arial" w:hAnsi="Arial" w:cs="Arial"/>
          <w:lang w:val="ru-RU"/>
        </w:rPr>
        <w:t xml:space="preserve"> </w:t>
      </w:r>
      <w:r>
        <w:rPr>
          <w:rFonts w:ascii="Arial" w:eastAsia="Arial" w:hAnsi="Arial" w:cs="Arial"/>
        </w:rPr>
        <w:t>RV</w:t>
      </w:r>
      <w:r w:rsidRPr="00A971C7">
        <w:rPr>
          <w:rFonts w:ascii="Arial" w:eastAsia="Arial" w:hAnsi="Arial" w:cs="Arial"/>
          <w:lang w:val="ru-RU"/>
        </w:rPr>
        <w:t>-3-</w:t>
      </w:r>
      <w:r>
        <w:rPr>
          <w:rFonts w:ascii="Arial" w:eastAsia="Arial" w:hAnsi="Arial" w:cs="Arial"/>
        </w:rPr>
        <w:t>S</w:t>
      </w:r>
      <w:r w:rsidRPr="00A971C7">
        <w:rPr>
          <w:rFonts w:ascii="Arial" w:eastAsia="Arial" w:hAnsi="Arial" w:cs="Arial"/>
          <w:lang w:val="ru-RU"/>
        </w:rPr>
        <w:t xml:space="preserve"> був розроблений, головним чином, для встановлення в тонкі стіни (не менше 200 мм товщиною). До цієї категорії потрапляють будинки, що будуються за каркасною технологією («Канадський дім» і «Сталдом»), а також будь-які будинки, товщина стіни яких не менше 200 мм. Принцип роботи аналогічний вентиляційній установці </w:t>
      </w:r>
      <w:r>
        <w:rPr>
          <w:rFonts w:ascii="Arial" w:eastAsia="Arial" w:hAnsi="Arial" w:cs="Arial"/>
        </w:rPr>
        <w:t>Ventoxx</w:t>
      </w:r>
      <w:r w:rsidRPr="00A971C7">
        <w:rPr>
          <w:rFonts w:ascii="Arial" w:eastAsia="Arial" w:hAnsi="Arial" w:cs="Arial"/>
          <w:lang w:val="ru-RU"/>
        </w:rPr>
        <w:t xml:space="preserve"> </w:t>
      </w:r>
      <w:r>
        <w:rPr>
          <w:rFonts w:ascii="Arial" w:eastAsia="Arial" w:hAnsi="Arial" w:cs="Arial"/>
        </w:rPr>
        <w:t>RV</w:t>
      </w:r>
      <w:r w:rsidRPr="00A971C7">
        <w:rPr>
          <w:rFonts w:ascii="Arial" w:eastAsia="Arial" w:hAnsi="Arial" w:cs="Arial"/>
          <w:lang w:val="ru-RU"/>
        </w:rPr>
        <w:t>-3.</w:t>
      </w:r>
    </w:p>
    <w:p w:rsidR="00146868" w:rsidRPr="00A971C7" w:rsidRDefault="00146868">
      <w:pPr>
        <w:spacing w:line="200" w:lineRule="auto"/>
        <w:rPr>
          <w:lang w:val="ru-RU"/>
        </w:rPr>
      </w:pPr>
    </w:p>
    <w:p w:rsidR="00146868" w:rsidRPr="00A971C7" w:rsidRDefault="00947EF2">
      <w:pPr>
        <w:ind w:left="102" w:right="5835"/>
        <w:jc w:val="both"/>
        <w:rPr>
          <w:rFonts w:ascii="Arial" w:eastAsia="Arial" w:hAnsi="Arial" w:cs="Arial"/>
          <w:sz w:val="24"/>
          <w:szCs w:val="24"/>
          <w:lang w:val="ru-RU"/>
        </w:rPr>
      </w:pPr>
      <w:r w:rsidRPr="00A971C7">
        <w:rPr>
          <w:rFonts w:ascii="Arial" w:eastAsia="Arial" w:hAnsi="Arial" w:cs="Arial"/>
          <w:b/>
          <w:color w:val="C00000"/>
          <w:sz w:val="24"/>
          <w:szCs w:val="24"/>
          <w:lang w:val="ru-RU"/>
        </w:rPr>
        <w:t xml:space="preserve">Монтаж в стіні </w:t>
      </w:r>
      <w:r>
        <w:rPr>
          <w:rFonts w:ascii="Arial" w:eastAsia="Arial" w:hAnsi="Arial" w:cs="Arial"/>
          <w:b/>
          <w:color w:val="C00000"/>
          <w:sz w:val="24"/>
          <w:szCs w:val="24"/>
        </w:rPr>
        <w:t>Ventoxx</w:t>
      </w:r>
      <w:r w:rsidRPr="00A971C7">
        <w:rPr>
          <w:rFonts w:ascii="Arial" w:eastAsia="Arial" w:hAnsi="Arial" w:cs="Arial"/>
          <w:b/>
          <w:color w:val="C00000"/>
          <w:sz w:val="24"/>
          <w:szCs w:val="24"/>
          <w:lang w:val="ru-RU"/>
        </w:rPr>
        <w:t xml:space="preserve"> </w:t>
      </w:r>
      <w:r>
        <w:rPr>
          <w:rFonts w:ascii="Arial" w:eastAsia="Arial" w:hAnsi="Arial" w:cs="Arial"/>
          <w:b/>
          <w:color w:val="C00000"/>
          <w:sz w:val="24"/>
          <w:szCs w:val="24"/>
        </w:rPr>
        <w:t>Slim</w:t>
      </w:r>
      <w:r w:rsidRPr="00A971C7">
        <w:rPr>
          <w:rFonts w:ascii="Arial" w:eastAsia="Arial" w:hAnsi="Arial" w:cs="Arial"/>
          <w:b/>
          <w:color w:val="C00000"/>
          <w:sz w:val="24"/>
          <w:szCs w:val="24"/>
          <w:lang w:val="ru-RU"/>
        </w:rPr>
        <w:t xml:space="preserve"> </w:t>
      </w:r>
      <w:r>
        <w:rPr>
          <w:rFonts w:ascii="Arial" w:eastAsia="Arial" w:hAnsi="Arial" w:cs="Arial"/>
          <w:b/>
          <w:color w:val="C00000"/>
          <w:sz w:val="24"/>
          <w:szCs w:val="24"/>
        </w:rPr>
        <w:t>Line</w:t>
      </w:r>
    </w:p>
    <w:p w:rsidR="00146868" w:rsidRPr="00A971C7" w:rsidRDefault="00146868">
      <w:pPr>
        <w:spacing w:before="2" w:line="220" w:lineRule="auto"/>
        <w:rPr>
          <w:sz w:val="22"/>
          <w:szCs w:val="22"/>
          <w:lang w:val="ru-RU"/>
        </w:rPr>
      </w:pPr>
    </w:p>
    <w:p w:rsidR="00146868" w:rsidRPr="00A971C7" w:rsidRDefault="00947EF2">
      <w:pPr>
        <w:spacing w:line="220" w:lineRule="auto"/>
        <w:ind w:left="102" w:right="8826"/>
        <w:jc w:val="both"/>
        <w:rPr>
          <w:sz w:val="15"/>
          <w:szCs w:val="15"/>
          <w:lang w:val="ru-RU"/>
        </w:rPr>
      </w:pPr>
      <w:r w:rsidRPr="00A971C7">
        <w:rPr>
          <w:rFonts w:ascii="Arial" w:eastAsia="Arial" w:hAnsi="Arial" w:cs="Arial"/>
          <w:u w:val="single"/>
          <w:lang w:val="ru-RU"/>
        </w:rPr>
        <w:t>Всередині:</w:t>
      </w:r>
    </w:p>
    <w:p w:rsidR="00146868" w:rsidRPr="00A971C7" w:rsidRDefault="00947EF2">
      <w:pPr>
        <w:spacing w:before="34"/>
        <w:ind w:left="462"/>
        <w:rPr>
          <w:rFonts w:ascii="Arial" w:eastAsia="Arial" w:hAnsi="Arial" w:cs="Arial"/>
          <w:lang w:val="ru-RU"/>
        </w:rPr>
      </w:pPr>
      <w:r w:rsidRPr="00A971C7">
        <w:rPr>
          <w:rFonts w:ascii="Noto Sans Symbols" w:eastAsia="Noto Sans Symbols" w:hAnsi="Noto Sans Symbols" w:cs="Noto Sans Symbols"/>
          <w:lang w:val="ru-RU"/>
        </w:rPr>
        <w:t>▪</w:t>
      </w:r>
      <w:r w:rsidRPr="00A971C7">
        <w:rPr>
          <w:lang w:val="ru-RU"/>
        </w:rPr>
        <w:t xml:space="preserve">     </w:t>
      </w:r>
      <w:r w:rsidRPr="00A971C7">
        <w:rPr>
          <w:rFonts w:ascii="Arial" w:eastAsia="Arial" w:hAnsi="Arial" w:cs="Arial"/>
          <w:lang w:val="ru-RU"/>
        </w:rPr>
        <w:t>Центр отвору повинен знаходитися на відстані не менше 250 мм від краю вікна (рис. 11)</w:t>
      </w:r>
    </w:p>
    <w:p w:rsidR="00146868" w:rsidRPr="00A971C7" w:rsidRDefault="00947EF2">
      <w:pPr>
        <w:spacing w:line="200" w:lineRule="auto"/>
        <w:ind w:left="462"/>
        <w:rPr>
          <w:rFonts w:ascii="Arial" w:eastAsia="Arial" w:hAnsi="Arial" w:cs="Arial"/>
          <w:lang w:val="ru-RU"/>
        </w:rPr>
      </w:pPr>
      <w:r w:rsidRPr="00A971C7">
        <w:rPr>
          <w:rFonts w:ascii="Noto Sans Symbols" w:eastAsia="Noto Sans Symbols" w:hAnsi="Noto Sans Symbols" w:cs="Noto Sans Symbols"/>
          <w:lang w:val="ru-RU"/>
        </w:rPr>
        <w:t>▪</w:t>
      </w:r>
      <w:r w:rsidRPr="00A971C7">
        <w:rPr>
          <w:lang w:val="ru-RU"/>
        </w:rPr>
        <w:t xml:space="preserve">     </w:t>
      </w:r>
      <w:r w:rsidRPr="00A971C7">
        <w:rPr>
          <w:rFonts w:ascii="Arial" w:eastAsia="Arial" w:hAnsi="Arial" w:cs="Arial"/>
          <w:lang w:val="ru-RU"/>
        </w:rPr>
        <w:t>Під час свердління отворів в стіні нахил назовні повинен бути близько 1-2% (рис. 12)</w:t>
      </w:r>
    </w:p>
    <w:p w:rsidR="00146868" w:rsidRPr="00A971C7" w:rsidRDefault="00947EF2">
      <w:pPr>
        <w:spacing w:line="200" w:lineRule="auto"/>
        <w:ind w:left="462"/>
        <w:rPr>
          <w:rFonts w:ascii="Arial" w:eastAsia="Arial" w:hAnsi="Arial" w:cs="Arial"/>
          <w:lang w:val="ru-RU"/>
        </w:rPr>
      </w:pPr>
      <w:r w:rsidRPr="00A971C7">
        <w:rPr>
          <w:rFonts w:ascii="Noto Sans Symbols" w:eastAsia="Noto Sans Symbols" w:hAnsi="Noto Sans Symbols" w:cs="Noto Sans Symbols"/>
          <w:lang w:val="ru-RU"/>
        </w:rPr>
        <w:t>▪</w:t>
      </w:r>
      <w:r w:rsidRPr="00A971C7">
        <w:rPr>
          <w:lang w:val="ru-RU"/>
        </w:rPr>
        <w:t xml:space="preserve">     </w:t>
      </w:r>
      <w:r w:rsidRPr="00A971C7">
        <w:rPr>
          <w:rFonts w:ascii="Arial" w:eastAsia="Arial" w:hAnsi="Arial" w:cs="Arial"/>
          <w:lang w:val="ru-RU"/>
        </w:rPr>
        <w:t>Виведення кабелю виконують збоку в трубі</w:t>
      </w:r>
    </w:p>
    <w:p w:rsidR="00146868" w:rsidRPr="00A971C7" w:rsidRDefault="00947EF2">
      <w:pPr>
        <w:spacing w:line="200" w:lineRule="auto"/>
        <w:ind w:left="462"/>
        <w:rPr>
          <w:rFonts w:ascii="Arial" w:eastAsia="Arial" w:hAnsi="Arial" w:cs="Arial"/>
          <w:lang w:val="ru-RU"/>
        </w:rPr>
        <w:sectPr w:rsidR="00146868" w:rsidRPr="00A971C7">
          <w:pgSz w:w="11920" w:h="16840"/>
          <w:pgMar w:top="1200" w:right="340" w:bottom="280" w:left="1600" w:header="708" w:footer="630" w:gutter="0"/>
          <w:cols w:space="720"/>
        </w:sectPr>
      </w:pPr>
      <w:r w:rsidRPr="00A971C7">
        <w:rPr>
          <w:rFonts w:ascii="Noto Sans Symbols" w:eastAsia="Noto Sans Symbols" w:hAnsi="Noto Sans Symbols" w:cs="Noto Sans Symbols"/>
          <w:lang w:val="ru-RU"/>
        </w:rPr>
        <w:t>▪</w:t>
      </w:r>
      <w:r w:rsidRPr="00A971C7">
        <w:rPr>
          <w:lang w:val="ru-RU"/>
        </w:rPr>
        <w:t xml:space="preserve">     </w:t>
      </w:r>
      <w:r w:rsidRPr="00A971C7">
        <w:rPr>
          <w:rFonts w:ascii="Arial" w:eastAsia="Arial" w:hAnsi="Arial" w:cs="Arial"/>
          <w:lang w:val="ru-RU"/>
        </w:rPr>
        <w:t>Телескопічна труба всередині повинна виступати зі стіни приблизно на 5-7 мм</w:t>
      </w:r>
    </w:p>
    <w:p w:rsidR="00146868" w:rsidRPr="00A971C7" w:rsidRDefault="00146868">
      <w:pPr>
        <w:spacing w:before="15" w:line="220" w:lineRule="auto"/>
        <w:rPr>
          <w:sz w:val="22"/>
          <w:szCs w:val="22"/>
          <w:lang w:val="ru-RU"/>
        </w:rPr>
      </w:pPr>
    </w:p>
    <w:p w:rsidR="00146868" w:rsidRDefault="00947EF2">
      <w:pPr>
        <w:spacing w:before="29" w:line="260" w:lineRule="auto"/>
        <w:ind w:left="6233"/>
        <w:rPr>
          <w:sz w:val="26"/>
          <w:szCs w:val="26"/>
        </w:rPr>
      </w:pPr>
      <w:r>
        <w:rPr>
          <w:rFonts w:ascii="Arial" w:eastAsia="Arial" w:hAnsi="Arial" w:cs="Arial"/>
          <w:b/>
          <w:i/>
          <w:color w:val="001F5F"/>
          <w:sz w:val="24"/>
          <w:szCs w:val="24"/>
        </w:rPr>
        <w:t xml:space="preserve">Рекуперація тепла до </w:t>
      </w:r>
      <w:r>
        <w:rPr>
          <w:rFonts w:ascii="Arial" w:eastAsia="Arial" w:hAnsi="Arial" w:cs="Arial"/>
          <w:b/>
          <w:i/>
          <w:color w:val="C00000"/>
          <w:sz w:val="24"/>
          <w:szCs w:val="24"/>
        </w:rPr>
        <w:t>91%</w:t>
      </w:r>
    </w:p>
    <w:p w:rsidR="00146868" w:rsidRDefault="00947EF2">
      <w:pPr>
        <w:ind w:left="100"/>
      </w:pPr>
      <w:r>
        <w:rPr>
          <w:noProof/>
          <w:lang w:val="uk-UA" w:eastAsia="uk-UA"/>
        </w:rPr>
        <w:drawing>
          <wp:inline distT="0" distB="0" distL="114300" distR="114300">
            <wp:extent cx="2076450" cy="2390775"/>
            <wp:effectExtent l="0" t="0" r="0" b="0"/>
            <wp:docPr id="22" name="image16.jpg"/>
            <wp:cNvGraphicFramePr/>
            <a:graphic xmlns:a="http://schemas.openxmlformats.org/drawingml/2006/main">
              <a:graphicData uri="http://schemas.openxmlformats.org/drawingml/2006/picture">
                <pic:pic xmlns:pic="http://schemas.openxmlformats.org/drawingml/2006/picture">
                  <pic:nvPicPr>
                    <pic:cNvPr id="0" name="image16.jpg"/>
                    <pic:cNvPicPr preferRelativeResize="0"/>
                  </pic:nvPicPr>
                  <pic:blipFill>
                    <a:blip r:embed="rId38"/>
                    <a:srcRect/>
                    <a:stretch>
                      <a:fillRect/>
                    </a:stretch>
                  </pic:blipFill>
                  <pic:spPr>
                    <a:xfrm>
                      <a:off x="0" y="0"/>
                      <a:ext cx="2076450" cy="2390775"/>
                    </a:xfrm>
                    <a:prstGeom prst="rect">
                      <a:avLst/>
                    </a:prstGeom>
                    <a:ln/>
                  </pic:spPr>
                </pic:pic>
              </a:graphicData>
            </a:graphic>
          </wp:inline>
        </w:drawing>
      </w:r>
      <w:r>
        <w:rPr>
          <w:noProof/>
          <w:lang w:val="uk-UA" w:eastAsia="uk-UA"/>
        </w:rPr>
        <w:drawing>
          <wp:anchor distT="0" distB="0" distL="114300" distR="114300" simplePos="0" relativeHeight="251675648" behindDoc="0" locked="0" layoutInCell="1" hidden="0" allowOverlap="1">
            <wp:simplePos x="0" y="0"/>
            <wp:positionH relativeFrom="column">
              <wp:posOffset>3531234</wp:posOffset>
            </wp:positionH>
            <wp:positionV relativeFrom="paragraph">
              <wp:posOffset>142875</wp:posOffset>
            </wp:positionV>
            <wp:extent cx="2106295" cy="1805940"/>
            <wp:effectExtent l="0" t="0" r="0" b="0"/>
            <wp:wrapSquare wrapText="bothSides" distT="0" distB="0" distL="114300" distR="114300"/>
            <wp:docPr id="12"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39"/>
                    <a:srcRect/>
                    <a:stretch>
                      <a:fillRect/>
                    </a:stretch>
                  </pic:blipFill>
                  <pic:spPr>
                    <a:xfrm>
                      <a:off x="0" y="0"/>
                      <a:ext cx="2106295" cy="1805940"/>
                    </a:xfrm>
                    <a:prstGeom prst="rect">
                      <a:avLst/>
                    </a:prstGeom>
                    <a:ln/>
                  </pic:spPr>
                </pic:pic>
              </a:graphicData>
            </a:graphic>
          </wp:anchor>
        </w:drawing>
      </w:r>
    </w:p>
    <w:p w:rsidR="00146868" w:rsidRPr="00A971C7" w:rsidRDefault="00947EF2">
      <w:pPr>
        <w:spacing w:before="15" w:line="220" w:lineRule="auto"/>
        <w:ind w:left="1459"/>
        <w:rPr>
          <w:rFonts w:ascii="Arial" w:eastAsia="Arial" w:hAnsi="Arial" w:cs="Arial"/>
          <w:lang w:val="ru-RU"/>
        </w:rPr>
      </w:pPr>
      <w:r w:rsidRPr="00A971C7">
        <w:rPr>
          <w:rFonts w:ascii="Arial" w:eastAsia="Arial" w:hAnsi="Arial" w:cs="Arial"/>
          <w:lang w:val="ru-RU"/>
        </w:rPr>
        <w:t>Рис.11                                                                     Рис.12</w:t>
      </w:r>
    </w:p>
    <w:p w:rsidR="00146868" w:rsidRPr="00A971C7" w:rsidRDefault="00146868">
      <w:pPr>
        <w:spacing w:before="4" w:line="200" w:lineRule="auto"/>
        <w:rPr>
          <w:lang w:val="ru-RU"/>
        </w:rPr>
      </w:pPr>
    </w:p>
    <w:p w:rsidR="00146868" w:rsidRPr="00A971C7" w:rsidRDefault="00947EF2">
      <w:pPr>
        <w:spacing w:before="34" w:line="220" w:lineRule="auto"/>
        <w:ind w:left="182"/>
        <w:rPr>
          <w:rFonts w:ascii="Arial" w:eastAsia="Arial" w:hAnsi="Arial" w:cs="Arial"/>
          <w:lang w:val="ru-RU"/>
        </w:rPr>
      </w:pPr>
      <w:r w:rsidRPr="00A971C7">
        <w:rPr>
          <w:rFonts w:ascii="Arial" w:eastAsia="Arial" w:hAnsi="Arial" w:cs="Arial"/>
          <w:u w:val="single"/>
          <w:lang w:val="ru-RU"/>
        </w:rPr>
        <w:t>Зовні:</w:t>
      </w:r>
    </w:p>
    <w:p w:rsidR="00146868" w:rsidRPr="00A971C7" w:rsidRDefault="00146868">
      <w:pPr>
        <w:spacing w:before="6" w:line="200" w:lineRule="auto"/>
        <w:rPr>
          <w:lang w:val="ru-RU"/>
        </w:rPr>
      </w:pPr>
    </w:p>
    <w:p w:rsidR="00146868" w:rsidRDefault="00947EF2">
      <w:pPr>
        <w:spacing w:before="34" w:line="275" w:lineRule="auto"/>
        <w:ind w:left="182" w:right="74"/>
        <w:jc w:val="both"/>
        <w:rPr>
          <w:rFonts w:ascii="Arial" w:eastAsia="Arial" w:hAnsi="Arial" w:cs="Arial"/>
        </w:rPr>
      </w:pPr>
      <w:r w:rsidRPr="00A971C7">
        <w:rPr>
          <w:rFonts w:ascii="Arial" w:eastAsia="Arial" w:hAnsi="Arial" w:cs="Arial"/>
          <w:lang w:val="ru-RU"/>
        </w:rPr>
        <w:t xml:space="preserve">Компенсаційний короб кріпиться набором кріплень (постачається в комплекті) безпосередньо до стіни. </w:t>
      </w:r>
      <w:r>
        <w:rPr>
          <w:rFonts w:ascii="Arial" w:eastAsia="Arial" w:hAnsi="Arial" w:cs="Arial"/>
        </w:rPr>
        <w:t>Ми наполегливо рекомендуємо чітко дотримуватися інструкції з встановлення!</w:t>
      </w:r>
    </w:p>
    <w:p w:rsidR="00146868" w:rsidRDefault="00146868">
      <w:pPr>
        <w:spacing w:before="2" w:line="200" w:lineRule="auto"/>
      </w:pPr>
    </w:p>
    <w:p w:rsidR="00146868" w:rsidRDefault="00947EF2">
      <w:pPr>
        <w:ind w:left="182"/>
      </w:pPr>
      <w:r>
        <w:rPr>
          <w:noProof/>
          <w:lang w:val="uk-UA" w:eastAsia="uk-UA"/>
        </w:rPr>
        <w:drawing>
          <wp:anchor distT="0" distB="0" distL="114300" distR="114300" simplePos="0" relativeHeight="251676672" behindDoc="0" locked="0" layoutInCell="1" hidden="0" allowOverlap="1">
            <wp:simplePos x="0" y="0"/>
            <wp:positionH relativeFrom="page">
              <wp:posOffset>3394075</wp:posOffset>
            </wp:positionH>
            <wp:positionV relativeFrom="page">
              <wp:posOffset>4592164</wp:posOffset>
            </wp:positionV>
            <wp:extent cx="1478280" cy="1776729"/>
            <wp:effectExtent l="0" t="0" r="0" b="0"/>
            <wp:wrapSquare wrapText="bothSides" distT="0" distB="0" distL="114300" distR="114300"/>
            <wp:docPr id="4"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40"/>
                    <a:srcRect/>
                    <a:stretch>
                      <a:fillRect/>
                    </a:stretch>
                  </pic:blipFill>
                  <pic:spPr>
                    <a:xfrm>
                      <a:off x="0" y="0"/>
                      <a:ext cx="1478280" cy="1776729"/>
                    </a:xfrm>
                    <a:prstGeom prst="rect">
                      <a:avLst/>
                    </a:prstGeom>
                    <a:ln/>
                  </pic:spPr>
                </pic:pic>
              </a:graphicData>
            </a:graphic>
          </wp:anchor>
        </w:drawing>
      </w:r>
      <w:r>
        <w:rPr>
          <w:noProof/>
          <w:lang w:val="uk-UA" w:eastAsia="uk-UA"/>
        </w:rPr>
        <w:drawing>
          <wp:inline distT="0" distB="0" distL="114300" distR="114300">
            <wp:extent cx="1971675" cy="1781175"/>
            <wp:effectExtent l="0" t="0" r="0" b="0"/>
            <wp:docPr id="27" name="image24.jpg"/>
            <wp:cNvGraphicFramePr/>
            <a:graphic xmlns:a="http://schemas.openxmlformats.org/drawingml/2006/main">
              <a:graphicData uri="http://schemas.openxmlformats.org/drawingml/2006/picture">
                <pic:pic xmlns:pic="http://schemas.openxmlformats.org/drawingml/2006/picture">
                  <pic:nvPicPr>
                    <pic:cNvPr id="0" name="image24.jpg"/>
                    <pic:cNvPicPr preferRelativeResize="0"/>
                  </pic:nvPicPr>
                  <pic:blipFill>
                    <a:blip r:embed="rId41"/>
                    <a:srcRect/>
                    <a:stretch>
                      <a:fillRect/>
                    </a:stretch>
                  </pic:blipFill>
                  <pic:spPr>
                    <a:xfrm>
                      <a:off x="0" y="0"/>
                      <a:ext cx="1971675" cy="1781175"/>
                    </a:xfrm>
                    <a:prstGeom prst="rect">
                      <a:avLst/>
                    </a:prstGeom>
                    <a:ln/>
                  </pic:spPr>
                </pic:pic>
              </a:graphicData>
            </a:graphic>
          </wp:inline>
        </w:drawing>
      </w:r>
      <w:r>
        <w:rPr>
          <w:noProof/>
          <w:lang w:val="uk-UA" w:eastAsia="uk-UA"/>
        </w:rPr>
        <w:drawing>
          <wp:anchor distT="0" distB="0" distL="114300" distR="114300" simplePos="0" relativeHeight="251677696" behindDoc="0" locked="0" layoutInCell="1" hidden="0" allowOverlap="1">
            <wp:simplePos x="0" y="0"/>
            <wp:positionH relativeFrom="column">
              <wp:posOffset>4238625</wp:posOffset>
            </wp:positionH>
            <wp:positionV relativeFrom="paragraph">
              <wp:posOffset>0</wp:posOffset>
            </wp:positionV>
            <wp:extent cx="1603375" cy="1776729"/>
            <wp:effectExtent l="0" t="0" r="0" b="0"/>
            <wp:wrapSquare wrapText="bothSides" distT="0" distB="0" distL="114300" distR="114300"/>
            <wp:docPr id="23"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42"/>
                    <a:srcRect/>
                    <a:stretch>
                      <a:fillRect/>
                    </a:stretch>
                  </pic:blipFill>
                  <pic:spPr>
                    <a:xfrm>
                      <a:off x="0" y="0"/>
                      <a:ext cx="1603375" cy="1776729"/>
                    </a:xfrm>
                    <a:prstGeom prst="rect">
                      <a:avLst/>
                    </a:prstGeom>
                    <a:ln/>
                  </pic:spPr>
                </pic:pic>
              </a:graphicData>
            </a:graphic>
          </wp:anchor>
        </w:drawing>
      </w:r>
    </w:p>
    <w:p w:rsidR="00146868" w:rsidRDefault="00146868">
      <w:pPr>
        <w:spacing w:before="12" w:line="220" w:lineRule="auto"/>
        <w:rPr>
          <w:sz w:val="22"/>
          <w:szCs w:val="22"/>
        </w:rPr>
      </w:pPr>
    </w:p>
    <w:p w:rsidR="00146868" w:rsidRPr="00A971C7" w:rsidRDefault="00947EF2">
      <w:pPr>
        <w:ind w:left="182" w:right="4274"/>
        <w:jc w:val="both"/>
        <w:rPr>
          <w:sz w:val="24"/>
          <w:szCs w:val="24"/>
          <w:lang w:val="ru-RU"/>
        </w:rPr>
      </w:pPr>
      <w:r>
        <w:rPr>
          <w:rFonts w:ascii="Arial" w:eastAsia="Arial" w:hAnsi="Arial" w:cs="Arial"/>
          <w:b/>
          <w:noProof/>
          <w:color w:val="C00000"/>
          <w:sz w:val="24"/>
          <w:szCs w:val="24"/>
          <w:lang w:val="uk-UA" w:eastAsia="uk-UA"/>
        </w:rPr>
        <w:drawing>
          <wp:anchor distT="0" distB="0" distL="114300" distR="114300" simplePos="0" relativeHeight="251678720" behindDoc="0" locked="0" layoutInCell="1" hidden="0" allowOverlap="1">
            <wp:simplePos x="0" y="0"/>
            <wp:positionH relativeFrom="page">
              <wp:posOffset>4458335</wp:posOffset>
            </wp:positionH>
            <wp:positionV relativeFrom="page">
              <wp:posOffset>6724015</wp:posOffset>
            </wp:positionV>
            <wp:extent cx="1999615" cy="2628900"/>
            <wp:effectExtent l="0" t="0" r="0" b="0"/>
            <wp:wrapSquare wrapText="bothSides" distT="0" distB="0" distL="114300" distR="114300"/>
            <wp:docPr id="32" name="image36.jpg"/>
            <wp:cNvGraphicFramePr/>
            <a:graphic xmlns:a="http://schemas.openxmlformats.org/drawingml/2006/main">
              <a:graphicData uri="http://schemas.openxmlformats.org/drawingml/2006/picture">
                <pic:pic xmlns:pic="http://schemas.openxmlformats.org/drawingml/2006/picture">
                  <pic:nvPicPr>
                    <pic:cNvPr id="0" name="image36.jpg"/>
                    <pic:cNvPicPr preferRelativeResize="0"/>
                  </pic:nvPicPr>
                  <pic:blipFill>
                    <a:blip r:embed="rId43"/>
                    <a:srcRect/>
                    <a:stretch>
                      <a:fillRect/>
                    </a:stretch>
                  </pic:blipFill>
                  <pic:spPr>
                    <a:xfrm>
                      <a:off x="0" y="0"/>
                      <a:ext cx="1999615" cy="2628900"/>
                    </a:xfrm>
                    <a:prstGeom prst="rect">
                      <a:avLst/>
                    </a:prstGeom>
                    <a:ln/>
                  </pic:spPr>
                </pic:pic>
              </a:graphicData>
            </a:graphic>
          </wp:anchor>
        </w:drawing>
      </w:r>
      <w:r w:rsidRPr="00A971C7">
        <w:rPr>
          <w:rFonts w:ascii="Arial" w:eastAsia="Arial" w:hAnsi="Arial" w:cs="Arial"/>
          <w:b/>
          <w:color w:val="C00000"/>
          <w:sz w:val="24"/>
          <w:szCs w:val="24"/>
          <w:lang w:val="ru-RU"/>
        </w:rPr>
        <w:t xml:space="preserve">Установка </w:t>
      </w:r>
      <w:r>
        <w:rPr>
          <w:rFonts w:ascii="Arial" w:eastAsia="Arial" w:hAnsi="Arial" w:cs="Arial"/>
          <w:b/>
          <w:color w:val="C00000"/>
          <w:sz w:val="24"/>
          <w:szCs w:val="24"/>
        </w:rPr>
        <w:t>Ventoxx</w:t>
      </w:r>
      <w:r w:rsidRPr="00A971C7">
        <w:rPr>
          <w:rFonts w:ascii="Arial" w:eastAsia="Arial" w:hAnsi="Arial" w:cs="Arial"/>
          <w:b/>
          <w:color w:val="C00000"/>
          <w:sz w:val="24"/>
          <w:szCs w:val="24"/>
          <w:lang w:val="ru-RU"/>
        </w:rPr>
        <w:t xml:space="preserve"> </w:t>
      </w:r>
      <w:r>
        <w:rPr>
          <w:rFonts w:ascii="Arial" w:eastAsia="Arial" w:hAnsi="Arial" w:cs="Arial"/>
          <w:b/>
          <w:color w:val="C00000"/>
          <w:sz w:val="24"/>
          <w:szCs w:val="24"/>
        </w:rPr>
        <w:t>Slim</w:t>
      </w:r>
      <w:r w:rsidRPr="00A971C7">
        <w:rPr>
          <w:rFonts w:ascii="Arial" w:eastAsia="Arial" w:hAnsi="Arial" w:cs="Arial"/>
          <w:b/>
          <w:color w:val="C00000"/>
          <w:sz w:val="24"/>
          <w:szCs w:val="24"/>
          <w:lang w:val="ru-RU"/>
        </w:rPr>
        <w:t xml:space="preserve"> </w:t>
      </w:r>
      <w:r>
        <w:rPr>
          <w:rFonts w:ascii="Arial" w:eastAsia="Arial" w:hAnsi="Arial" w:cs="Arial"/>
          <w:b/>
          <w:color w:val="C00000"/>
          <w:sz w:val="24"/>
          <w:szCs w:val="24"/>
        </w:rPr>
        <w:t>Line</w:t>
      </w:r>
      <w:r w:rsidRPr="00A971C7">
        <w:rPr>
          <w:rFonts w:ascii="Arial" w:eastAsia="Arial" w:hAnsi="Arial" w:cs="Arial"/>
          <w:b/>
          <w:color w:val="C00000"/>
          <w:sz w:val="24"/>
          <w:szCs w:val="24"/>
          <w:lang w:val="ru-RU"/>
        </w:rPr>
        <w:t xml:space="preserve"> в стіні</w:t>
      </w:r>
    </w:p>
    <w:p w:rsidR="00146868" w:rsidRDefault="00947EF2">
      <w:pPr>
        <w:ind w:left="551"/>
        <w:sectPr w:rsidR="00146868">
          <w:pgSz w:w="11920" w:h="16840"/>
          <w:pgMar w:top="1200" w:right="740" w:bottom="280" w:left="1520" w:header="708" w:footer="630" w:gutter="0"/>
          <w:cols w:space="720"/>
        </w:sectPr>
      </w:pPr>
      <w:r>
        <w:rPr>
          <w:noProof/>
          <w:lang w:val="uk-UA" w:eastAsia="uk-UA"/>
        </w:rPr>
        <w:drawing>
          <wp:inline distT="0" distB="0" distL="114300" distR="114300">
            <wp:extent cx="1990725" cy="2609850"/>
            <wp:effectExtent l="0" t="0" r="0" b="0"/>
            <wp:docPr id="30" name="image21.jpg"/>
            <wp:cNvGraphicFramePr/>
            <a:graphic xmlns:a="http://schemas.openxmlformats.org/drawingml/2006/main">
              <a:graphicData uri="http://schemas.openxmlformats.org/drawingml/2006/picture">
                <pic:pic xmlns:pic="http://schemas.openxmlformats.org/drawingml/2006/picture">
                  <pic:nvPicPr>
                    <pic:cNvPr id="0" name="image21.jpg"/>
                    <pic:cNvPicPr preferRelativeResize="0"/>
                  </pic:nvPicPr>
                  <pic:blipFill>
                    <a:blip r:embed="rId44"/>
                    <a:srcRect/>
                    <a:stretch>
                      <a:fillRect/>
                    </a:stretch>
                  </pic:blipFill>
                  <pic:spPr>
                    <a:xfrm>
                      <a:off x="0" y="0"/>
                      <a:ext cx="1990725" cy="2609850"/>
                    </a:xfrm>
                    <a:prstGeom prst="rect">
                      <a:avLst/>
                    </a:prstGeom>
                    <a:ln/>
                  </pic:spPr>
                </pic:pic>
              </a:graphicData>
            </a:graphic>
          </wp:inline>
        </w:drawing>
      </w:r>
    </w:p>
    <w:p w:rsidR="00146868" w:rsidRDefault="00146868">
      <w:pPr>
        <w:spacing w:before="15" w:line="220" w:lineRule="auto"/>
        <w:rPr>
          <w:sz w:val="22"/>
          <w:szCs w:val="22"/>
        </w:rPr>
      </w:pPr>
    </w:p>
    <w:p w:rsidR="00146868" w:rsidRPr="00A971C7" w:rsidRDefault="00947EF2">
      <w:pPr>
        <w:spacing w:before="29" w:line="260" w:lineRule="auto"/>
        <w:ind w:left="6173"/>
        <w:rPr>
          <w:rFonts w:ascii="Arial" w:eastAsia="Arial" w:hAnsi="Arial" w:cs="Arial"/>
          <w:sz w:val="24"/>
          <w:szCs w:val="24"/>
          <w:lang w:val="ru-RU"/>
        </w:rPr>
      </w:pPr>
      <w:r w:rsidRPr="00A971C7">
        <w:rPr>
          <w:rFonts w:ascii="Arial" w:eastAsia="Arial" w:hAnsi="Arial" w:cs="Arial"/>
          <w:b/>
          <w:i/>
          <w:color w:val="001F5F"/>
          <w:sz w:val="24"/>
          <w:szCs w:val="24"/>
          <w:lang w:val="ru-RU"/>
        </w:rPr>
        <w:t xml:space="preserve">Рекуперація тепла до </w:t>
      </w:r>
      <w:r w:rsidRPr="00A971C7">
        <w:rPr>
          <w:rFonts w:ascii="Arial" w:eastAsia="Arial" w:hAnsi="Arial" w:cs="Arial"/>
          <w:b/>
          <w:i/>
          <w:color w:val="C00000"/>
          <w:sz w:val="24"/>
          <w:szCs w:val="24"/>
          <w:lang w:val="ru-RU"/>
        </w:rPr>
        <w:t>91%</w:t>
      </w:r>
    </w:p>
    <w:p w:rsidR="00146868" w:rsidRPr="00A971C7" w:rsidRDefault="00146868">
      <w:pPr>
        <w:spacing w:before="18" w:line="200" w:lineRule="auto"/>
        <w:rPr>
          <w:lang w:val="ru-RU"/>
        </w:rPr>
      </w:pPr>
    </w:p>
    <w:p w:rsidR="00146868" w:rsidRPr="00A971C7" w:rsidRDefault="00947EF2">
      <w:pPr>
        <w:spacing w:before="29"/>
        <w:ind w:left="122" w:right="5064"/>
        <w:jc w:val="both"/>
        <w:rPr>
          <w:rFonts w:ascii="Arial" w:eastAsia="Arial" w:hAnsi="Arial" w:cs="Arial"/>
          <w:sz w:val="24"/>
          <w:szCs w:val="24"/>
          <w:lang w:val="ru-RU"/>
        </w:rPr>
      </w:pPr>
      <w:r w:rsidRPr="00A971C7">
        <w:rPr>
          <w:rFonts w:ascii="Arial" w:eastAsia="Arial" w:hAnsi="Arial" w:cs="Arial"/>
          <w:b/>
          <w:color w:val="C00000"/>
          <w:sz w:val="24"/>
          <w:szCs w:val="24"/>
          <w:lang w:val="ru-RU"/>
        </w:rPr>
        <w:t>В комплект постачання входить:</w:t>
      </w:r>
    </w:p>
    <w:p w:rsidR="00146868" w:rsidRPr="00A971C7" w:rsidRDefault="00146868">
      <w:pPr>
        <w:spacing w:before="7" w:line="100" w:lineRule="auto"/>
        <w:rPr>
          <w:sz w:val="10"/>
          <w:szCs w:val="10"/>
          <w:lang w:val="ru-RU"/>
        </w:rPr>
      </w:pPr>
    </w:p>
    <w:p w:rsidR="00146868" w:rsidRPr="00A971C7" w:rsidRDefault="00146868">
      <w:pPr>
        <w:spacing w:line="200" w:lineRule="auto"/>
        <w:rPr>
          <w:lang w:val="ru-RU"/>
        </w:rPr>
      </w:pPr>
    </w:p>
    <w:p w:rsidR="00146868" w:rsidRPr="00A971C7" w:rsidRDefault="00947EF2">
      <w:pPr>
        <w:spacing w:line="200" w:lineRule="auto"/>
        <w:rPr>
          <w:lang w:val="ru-RU"/>
        </w:rPr>
      </w:pPr>
      <w:r>
        <w:rPr>
          <w:noProof/>
          <w:lang w:val="uk-UA" w:eastAsia="uk-UA"/>
        </w:rPr>
        <w:drawing>
          <wp:anchor distT="0" distB="0" distL="114300" distR="114300" simplePos="0" relativeHeight="251679744" behindDoc="0" locked="0" layoutInCell="1" hidden="0" allowOverlap="1">
            <wp:simplePos x="0" y="0"/>
            <wp:positionH relativeFrom="column">
              <wp:posOffset>3248025</wp:posOffset>
            </wp:positionH>
            <wp:positionV relativeFrom="paragraph">
              <wp:posOffset>22756</wp:posOffset>
            </wp:positionV>
            <wp:extent cx="3048000" cy="1965960"/>
            <wp:effectExtent l="0" t="0" r="0" b="0"/>
            <wp:wrapSquare wrapText="bothSides" distT="0" distB="0" distL="114300" distR="114300"/>
            <wp:docPr id="31" name="image32.jpg"/>
            <wp:cNvGraphicFramePr/>
            <a:graphic xmlns:a="http://schemas.openxmlformats.org/drawingml/2006/main">
              <a:graphicData uri="http://schemas.openxmlformats.org/drawingml/2006/picture">
                <pic:pic xmlns:pic="http://schemas.openxmlformats.org/drawingml/2006/picture">
                  <pic:nvPicPr>
                    <pic:cNvPr id="0" name="image32.jpg"/>
                    <pic:cNvPicPr preferRelativeResize="0"/>
                  </pic:nvPicPr>
                  <pic:blipFill>
                    <a:blip r:embed="rId45"/>
                    <a:srcRect/>
                    <a:stretch>
                      <a:fillRect/>
                    </a:stretch>
                  </pic:blipFill>
                  <pic:spPr>
                    <a:xfrm>
                      <a:off x="0" y="0"/>
                      <a:ext cx="3048000" cy="1965960"/>
                    </a:xfrm>
                    <a:prstGeom prst="rect">
                      <a:avLst/>
                    </a:prstGeom>
                    <a:ln/>
                  </pic:spPr>
                </pic:pic>
              </a:graphicData>
            </a:graphic>
          </wp:anchor>
        </w:drawing>
      </w:r>
    </w:p>
    <w:p w:rsidR="00146868" w:rsidRPr="00A971C7" w:rsidRDefault="00947EF2">
      <w:pPr>
        <w:ind w:left="482"/>
        <w:rPr>
          <w:rFonts w:ascii="Arial" w:eastAsia="Arial" w:hAnsi="Arial" w:cs="Arial"/>
          <w:lang w:val="ru-RU"/>
        </w:rPr>
      </w:pPr>
      <w:r w:rsidRPr="00A971C7">
        <w:rPr>
          <w:rFonts w:ascii="Arial" w:eastAsia="Arial" w:hAnsi="Arial" w:cs="Arial"/>
          <w:lang w:val="ru-RU"/>
        </w:rPr>
        <w:t>1) Кришка внутрішня</w:t>
      </w:r>
    </w:p>
    <w:p w:rsidR="00146868" w:rsidRPr="00A971C7" w:rsidRDefault="00947EF2">
      <w:pPr>
        <w:ind w:left="482"/>
        <w:rPr>
          <w:rFonts w:ascii="Arial" w:eastAsia="Arial" w:hAnsi="Arial" w:cs="Arial"/>
          <w:lang w:val="ru-RU"/>
        </w:rPr>
      </w:pPr>
      <w:r w:rsidRPr="00A971C7">
        <w:rPr>
          <w:rFonts w:ascii="Arial" w:eastAsia="Arial" w:hAnsi="Arial" w:cs="Arial"/>
          <w:lang w:val="ru-RU"/>
        </w:rPr>
        <w:t>2) 3</w:t>
      </w:r>
      <w:r>
        <w:rPr>
          <w:rFonts w:ascii="Arial" w:eastAsia="Arial" w:hAnsi="Arial" w:cs="Arial"/>
        </w:rPr>
        <w:t>D</w:t>
      </w:r>
      <w:r w:rsidRPr="00A971C7">
        <w:rPr>
          <w:rFonts w:ascii="Arial" w:eastAsia="Arial" w:hAnsi="Arial" w:cs="Arial"/>
          <w:lang w:val="ru-RU"/>
        </w:rPr>
        <w:t xml:space="preserve"> фільтр класу </w:t>
      </w:r>
      <w:r>
        <w:rPr>
          <w:rFonts w:ascii="Arial" w:eastAsia="Arial" w:hAnsi="Arial" w:cs="Arial"/>
        </w:rPr>
        <w:t>G</w:t>
      </w:r>
      <w:r w:rsidRPr="00A971C7">
        <w:rPr>
          <w:rFonts w:ascii="Arial" w:eastAsia="Arial" w:hAnsi="Arial" w:cs="Arial"/>
          <w:lang w:val="ru-RU"/>
        </w:rPr>
        <w:t>3</w:t>
      </w:r>
    </w:p>
    <w:p w:rsidR="00146868" w:rsidRPr="00A971C7" w:rsidRDefault="00947EF2">
      <w:pPr>
        <w:ind w:left="482"/>
        <w:rPr>
          <w:rFonts w:ascii="Arial" w:eastAsia="Arial" w:hAnsi="Arial" w:cs="Arial"/>
          <w:lang w:val="ru-RU"/>
        </w:rPr>
      </w:pPr>
      <w:r w:rsidRPr="00A971C7">
        <w:rPr>
          <w:rFonts w:ascii="Arial" w:eastAsia="Arial" w:hAnsi="Arial" w:cs="Arial"/>
          <w:lang w:val="ru-RU"/>
        </w:rPr>
        <w:t>3) Реверсивний вентилятор</w:t>
      </w:r>
    </w:p>
    <w:p w:rsidR="00146868" w:rsidRPr="00A971C7" w:rsidRDefault="00947EF2">
      <w:pPr>
        <w:ind w:left="482"/>
        <w:rPr>
          <w:rFonts w:ascii="Arial" w:eastAsia="Arial" w:hAnsi="Arial" w:cs="Arial"/>
          <w:lang w:val="ru-RU"/>
        </w:rPr>
      </w:pPr>
      <w:r w:rsidRPr="00A971C7">
        <w:rPr>
          <w:rFonts w:ascii="Arial" w:eastAsia="Arial" w:hAnsi="Arial" w:cs="Arial"/>
          <w:lang w:val="ru-RU"/>
        </w:rPr>
        <w:t>4) Ізолювальний матеріал</w:t>
      </w:r>
    </w:p>
    <w:p w:rsidR="00146868" w:rsidRPr="00A971C7" w:rsidRDefault="00947EF2">
      <w:pPr>
        <w:ind w:left="482"/>
        <w:rPr>
          <w:rFonts w:ascii="Arial" w:eastAsia="Arial" w:hAnsi="Arial" w:cs="Arial"/>
          <w:lang w:val="ru-RU"/>
        </w:rPr>
      </w:pPr>
      <w:r w:rsidRPr="00A971C7">
        <w:rPr>
          <w:rFonts w:ascii="Arial" w:eastAsia="Arial" w:hAnsi="Arial" w:cs="Arial"/>
          <w:lang w:val="ru-RU"/>
        </w:rPr>
        <w:t>5) Керамічний акумулятор тепла</w:t>
      </w:r>
    </w:p>
    <w:p w:rsidR="00146868" w:rsidRDefault="00947EF2">
      <w:pPr>
        <w:ind w:left="482"/>
        <w:rPr>
          <w:rFonts w:ascii="Arial" w:eastAsia="Arial" w:hAnsi="Arial" w:cs="Arial"/>
        </w:rPr>
      </w:pPr>
      <w:r>
        <w:rPr>
          <w:rFonts w:ascii="Arial" w:eastAsia="Arial" w:hAnsi="Arial" w:cs="Arial"/>
        </w:rPr>
        <w:t>6) Телескопічна оболонка</w:t>
      </w:r>
    </w:p>
    <w:p w:rsidR="00146868" w:rsidRDefault="00947EF2">
      <w:pPr>
        <w:ind w:left="482"/>
        <w:rPr>
          <w:rFonts w:ascii="Arial" w:eastAsia="Arial" w:hAnsi="Arial" w:cs="Arial"/>
        </w:rPr>
      </w:pPr>
      <w:r>
        <w:rPr>
          <w:rFonts w:ascii="Arial" w:eastAsia="Arial" w:hAnsi="Arial" w:cs="Arial"/>
        </w:rPr>
        <w:t>7) Кільце утеплювальне</w:t>
      </w:r>
    </w:p>
    <w:p w:rsidR="00146868" w:rsidRPr="00A971C7" w:rsidRDefault="00947EF2">
      <w:pPr>
        <w:ind w:left="482"/>
        <w:rPr>
          <w:rFonts w:ascii="Arial" w:eastAsia="Arial" w:hAnsi="Arial" w:cs="Arial"/>
          <w:lang w:val="ru-RU"/>
        </w:rPr>
      </w:pPr>
      <w:r w:rsidRPr="00A971C7">
        <w:rPr>
          <w:rFonts w:ascii="Arial" w:eastAsia="Arial" w:hAnsi="Arial" w:cs="Arial"/>
          <w:lang w:val="ru-RU"/>
        </w:rPr>
        <w:t>8) Короб компенсаційний</w:t>
      </w:r>
    </w:p>
    <w:p w:rsidR="00146868" w:rsidRPr="00A971C7" w:rsidRDefault="00947EF2">
      <w:pPr>
        <w:ind w:left="482"/>
        <w:rPr>
          <w:rFonts w:ascii="Arial" w:eastAsia="Arial" w:hAnsi="Arial" w:cs="Arial"/>
          <w:lang w:val="ru-RU"/>
        </w:rPr>
      </w:pPr>
      <w:r w:rsidRPr="00A971C7">
        <w:rPr>
          <w:rFonts w:ascii="Arial" w:eastAsia="Arial" w:hAnsi="Arial" w:cs="Arial"/>
          <w:lang w:val="ru-RU"/>
        </w:rPr>
        <w:t>9) Кришка зовнішня</w:t>
      </w:r>
    </w:p>
    <w:p w:rsidR="00146868" w:rsidRPr="00A971C7" w:rsidRDefault="00947EF2">
      <w:pPr>
        <w:ind w:left="482"/>
        <w:rPr>
          <w:rFonts w:ascii="Arial" w:eastAsia="Arial" w:hAnsi="Arial" w:cs="Arial"/>
          <w:lang w:val="ru-RU"/>
        </w:rPr>
      </w:pPr>
      <w:r w:rsidRPr="00A971C7">
        <w:rPr>
          <w:rFonts w:ascii="Arial" w:eastAsia="Arial" w:hAnsi="Arial" w:cs="Arial"/>
          <w:lang w:val="ru-RU"/>
        </w:rPr>
        <w:t>10) Інструкція з встановлення</w:t>
      </w:r>
    </w:p>
    <w:p w:rsidR="00146868" w:rsidRPr="00A971C7" w:rsidRDefault="00146868">
      <w:pPr>
        <w:ind w:left="482"/>
        <w:rPr>
          <w:rFonts w:ascii="Arial" w:eastAsia="Arial" w:hAnsi="Arial" w:cs="Arial"/>
          <w:lang w:val="ru-RU"/>
        </w:rPr>
      </w:pPr>
    </w:p>
    <w:p w:rsidR="00146868" w:rsidRPr="00A971C7" w:rsidRDefault="00146868">
      <w:pPr>
        <w:spacing w:line="200" w:lineRule="auto"/>
        <w:rPr>
          <w:lang w:val="ru-RU"/>
        </w:rPr>
      </w:pPr>
    </w:p>
    <w:p w:rsidR="00146868" w:rsidRPr="00A971C7" w:rsidRDefault="00146868">
      <w:pPr>
        <w:spacing w:before="4" w:line="260" w:lineRule="auto"/>
        <w:rPr>
          <w:sz w:val="26"/>
          <w:szCs w:val="26"/>
          <w:lang w:val="ru-RU"/>
        </w:rPr>
      </w:pPr>
    </w:p>
    <w:p w:rsidR="00146868" w:rsidRPr="00A971C7" w:rsidRDefault="00947EF2">
      <w:pPr>
        <w:ind w:left="122" w:right="1879"/>
        <w:jc w:val="both"/>
        <w:rPr>
          <w:rFonts w:ascii="Arial" w:eastAsia="Arial" w:hAnsi="Arial" w:cs="Arial"/>
          <w:lang w:val="ru-RU"/>
        </w:rPr>
      </w:pPr>
      <w:r w:rsidRPr="00A971C7">
        <w:rPr>
          <w:rFonts w:ascii="Arial" w:eastAsia="Arial" w:hAnsi="Arial" w:cs="Arial"/>
          <w:i/>
          <w:lang w:val="ru-RU"/>
        </w:rPr>
        <w:t>Детальна інформація міститься в чинній інструкції з монтажу.</w:t>
      </w: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before="17" w:line="220" w:lineRule="auto"/>
        <w:rPr>
          <w:sz w:val="22"/>
          <w:szCs w:val="22"/>
          <w:lang w:val="ru-RU"/>
        </w:rPr>
      </w:pPr>
    </w:p>
    <w:p w:rsidR="00146868" w:rsidRDefault="00947EF2">
      <w:pPr>
        <w:ind w:left="122" w:right="6411"/>
        <w:jc w:val="both"/>
        <w:rPr>
          <w:rFonts w:ascii="Arial" w:eastAsia="Arial" w:hAnsi="Arial" w:cs="Arial"/>
          <w:sz w:val="28"/>
          <w:szCs w:val="28"/>
        </w:rPr>
      </w:pPr>
      <w:r>
        <w:rPr>
          <w:rFonts w:ascii="Arial" w:eastAsia="Arial" w:hAnsi="Arial" w:cs="Arial"/>
          <w:b/>
          <w:color w:val="001F5F"/>
          <w:sz w:val="28"/>
          <w:szCs w:val="28"/>
        </w:rPr>
        <w:t>Системи управління</w:t>
      </w:r>
    </w:p>
    <w:p w:rsidR="00146868" w:rsidRDefault="00146868">
      <w:pPr>
        <w:spacing w:before="8"/>
        <w:rPr>
          <w:sz w:val="24"/>
          <w:szCs w:val="24"/>
        </w:rPr>
      </w:pPr>
    </w:p>
    <w:p w:rsidR="00146868" w:rsidRPr="00A971C7" w:rsidRDefault="00947EF2">
      <w:pPr>
        <w:ind w:left="3497" w:right="3764"/>
        <w:jc w:val="center"/>
        <w:rPr>
          <w:rFonts w:ascii="Arial" w:eastAsia="Arial" w:hAnsi="Arial" w:cs="Arial"/>
          <w:sz w:val="24"/>
          <w:szCs w:val="24"/>
          <w:lang w:val="ru-RU"/>
        </w:rPr>
      </w:pPr>
      <w:r w:rsidRPr="00A971C7">
        <w:rPr>
          <w:rFonts w:ascii="Arial" w:eastAsia="Arial" w:hAnsi="Arial" w:cs="Arial"/>
          <w:b/>
          <w:color w:val="C00000"/>
          <w:sz w:val="24"/>
          <w:szCs w:val="24"/>
          <w:lang w:val="ru-RU"/>
        </w:rPr>
        <w:t xml:space="preserve">Управління </w:t>
      </w:r>
      <w:r>
        <w:rPr>
          <w:rFonts w:ascii="Arial" w:eastAsia="Arial" w:hAnsi="Arial" w:cs="Arial"/>
          <w:b/>
          <w:color w:val="C00000"/>
          <w:sz w:val="24"/>
          <w:szCs w:val="24"/>
        </w:rPr>
        <w:t>TWIST</w:t>
      </w:r>
    </w:p>
    <w:p w:rsidR="00146868" w:rsidRPr="00A971C7" w:rsidRDefault="00947EF2">
      <w:pPr>
        <w:spacing w:before="8" w:line="100" w:lineRule="auto"/>
        <w:rPr>
          <w:sz w:val="10"/>
          <w:szCs w:val="10"/>
          <w:lang w:val="ru-RU"/>
        </w:rPr>
      </w:pPr>
      <w:r>
        <w:rPr>
          <w:noProof/>
          <w:lang w:val="uk-UA" w:eastAsia="uk-UA"/>
        </w:rPr>
        <w:drawing>
          <wp:anchor distT="0" distB="0" distL="114300" distR="114300" simplePos="0" relativeHeight="251680768" behindDoc="0" locked="0" layoutInCell="1" hidden="0" allowOverlap="1">
            <wp:simplePos x="0" y="0"/>
            <wp:positionH relativeFrom="column">
              <wp:posOffset>152400</wp:posOffset>
            </wp:positionH>
            <wp:positionV relativeFrom="paragraph">
              <wp:posOffset>10073</wp:posOffset>
            </wp:positionV>
            <wp:extent cx="2052954" cy="2095500"/>
            <wp:effectExtent l="0" t="0" r="0" b="0"/>
            <wp:wrapSquare wrapText="bothSides" distT="0" distB="0" distL="114300" distR="114300"/>
            <wp:docPr id="35" name="image37.jpg"/>
            <wp:cNvGraphicFramePr/>
            <a:graphic xmlns:a="http://schemas.openxmlformats.org/drawingml/2006/main">
              <a:graphicData uri="http://schemas.openxmlformats.org/drawingml/2006/picture">
                <pic:pic xmlns:pic="http://schemas.openxmlformats.org/drawingml/2006/picture">
                  <pic:nvPicPr>
                    <pic:cNvPr id="0" name="image37.jpg"/>
                    <pic:cNvPicPr preferRelativeResize="0"/>
                  </pic:nvPicPr>
                  <pic:blipFill>
                    <a:blip r:embed="rId46"/>
                    <a:srcRect/>
                    <a:stretch>
                      <a:fillRect/>
                    </a:stretch>
                  </pic:blipFill>
                  <pic:spPr>
                    <a:xfrm>
                      <a:off x="0" y="0"/>
                      <a:ext cx="2052954" cy="2095500"/>
                    </a:xfrm>
                    <a:prstGeom prst="rect">
                      <a:avLst/>
                    </a:prstGeom>
                    <a:ln/>
                  </pic:spPr>
                </pic:pic>
              </a:graphicData>
            </a:graphic>
          </wp:anchor>
        </w:drawing>
      </w: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146868">
      <w:pPr>
        <w:spacing w:line="200" w:lineRule="auto"/>
        <w:rPr>
          <w:lang w:val="ru-RU"/>
        </w:rPr>
      </w:pPr>
    </w:p>
    <w:p w:rsidR="00146868" w:rsidRPr="00A971C7" w:rsidRDefault="00947EF2">
      <w:pPr>
        <w:spacing w:line="276" w:lineRule="auto"/>
        <w:ind w:left="3535" w:right="77"/>
        <w:jc w:val="both"/>
        <w:rPr>
          <w:rFonts w:ascii="Arial" w:eastAsia="Arial" w:hAnsi="Arial" w:cs="Arial"/>
          <w:lang w:val="ru-RU"/>
        </w:rPr>
      </w:pPr>
      <w:r w:rsidRPr="00A971C7">
        <w:rPr>
          <w:rFonts w:ascii="Arial" w:eastAsia="Arial" w:hAnsi="Arial" w:cs="Arial"/>
          <w:lang w:val="ru-RU"/>
        </w:rPr>
        <w:t xml:space="preserve">Регулятор </w:t>
      </w:r>
      <w:r>
        <w:rPr>
          <w:rFonts w:ascii="Arial" w:eastAsia="Arial" w:hAnsi="Arial" w:cs="Arial"/>
        </w:rPr>
        <w:t>Twist</w:t>
      </w:r>
      <w:r w:rsidRPr="00A971C7">
        <w:rPr>
          <w:rFonts w:ascii="Arial" w:eastAsia="Arial" w:hAnsi="Arial" w:cs="Arial"/>
          <w:lang w:val="ru-RU"/>
        </w:rPr>
        <w:t xml:space="preserve"> призначений для управління рекуператорами </w:t>
      </w:r>
      <w:r>
        <w:rPr>
          <w:rFonts w:ascii="Arial" w:eastAsia="Arial" w:hAnsi="Arial" w:cs="Arial"/>
        </w:rPr>
        <w:t>Ventoxx</w:t>
      </w:r>
      <w:r w:rsidRPr="00A971C7">
        <w:rPr>
          <w:rFonts w:ascii="Arial" w:eastAsia="Arial" w:hAnsi="Arial" w:cs="Arial"/>
          <w:lang w:val="ru-RU"/>
        </w:rPr>
        <w:t xml:space="preserve"> серії </w:t>
      </w:r>
      <w:r>
        <w:rPr>
          <w:rFonts w:ascii="Arial" w:eastAsia="Arial" w:hAnsi="Arial" w:cs="Arial"/>
        </w:rPr>
        <w:t>RV</w:t>
      </w:r>
      <w:r w:rsidRPr="00A971C7">
        <w:rPr>
          <w:rFonts w:ascii="Arial" w:eastAsia="Arial" w:hAnsi="Arial" w:cs="Arial"/>
          <w:lang w:val="ru-RU"/>
        </w:rPr>
        <w:t xml:space="preserve">-3. Регулятор </w:t>
      </w:r>
      <w:r>
        <w:rPr>
          <w:rFonts w:ascii="Arial" w:eastAsia="Arial" w:hAnsi="Arial" w:cs="Arial"/>
        </w:rPr>
        <w:t>Twist</w:t>
      </w:r>
      <w:r w:rsidRPr="00A971C7">
        <w:rPr>
          <w:rFonts w:ascii="Arial" w:eastAsia="Arial" w:hAnsi="Arial" w:cs="Arial"/>
          <w:lang w:val="ru-RU"/>
        </w:rPr>
        <w:t xml:space="preserve"> має максимально просте, інтуїтивно зрозуміле управління вентиляцією. При цьому виконання всіх функцій здійснюється однією поворотною ручкою. Рекуператори </w:t>
      </w:r>
      <w:r>
        <w:rPr>
          <w:rFonts w:ascii="Arial" w:eastAsia="Arial" w:hAnsi="Arial" w:cs="Arial"/>
        </w:rPr>
        <w:t>Ventoxx</w:t>
      </w:r>
      <w:r w:rsidRPr="00A971C7">
        <w:rPr>
          <w:rFonts w:ascii="Arial" w:eastAsia="Arial" w:hAnsi="Arial" w:cs="Arial"/>
          <w:lang w:val="ru-RU"/>
        </w:rPr>
        <w:t xml:space="preserve"> оснащені «</w:t>
      </w:r>
      <w:r>
        <w:rPr>
          <w:rFonts w:ascii="Arial" w:eastAsia="Arial" w:hAnsi="Arial" w:cs="Arial"/>
        </w:rPr>
        <w:t>smart</w:t>
      </w:r>
      <w:r w:rsidRPr="00A971C7">
        <w:rPr>
          <w:rFonts w:ascii="Arial" w:eastAsia="Arial" w:hAnsi="Arial" w:cs="Arial"/>
          <w:lang w:val="ru-RU"/>
        </w:rPr>
        <w:t>» вентиляторами, в які вбудована силова частина і управління. Таким чином, регулятору залишається тільки подати потрібний сигнал на вентилятор.</w:t>
      </w:r>
    </w:p>
    <w:p w:rsidR="00146868" w:rsidRPr="00A971C7" w:rsidRDefault="00146868">
      <w:pPr>
        <w:spacing w:line="200" w:lineRule="auto"/>
        <w:rPr>
          <w:lang w:val="ru-RU"/>
        </w:rPr>
      </w:pPr>
    </w:p>
    <w:p w:rsidR="00146868" w:rsidRPr="00A971C7" w:rsidRDefault="00146868">
      <w:pPr>
        <w:spacing w:before="3" w:line="260" w:lineRule="auto"/>
        <w:rPr>
          <w:sz w:val="26"/>
          <w:szCs w:val="26"/>
          <w:lang w:val="ru-RU"/>
        </w:rPr>
      </w:pPr>
    </w:p>
    <w:p w:rsidR="00146868" w:rsidRPr="00A971C7" w:rsidRDefault="00947EF2">
      <w:pPr>
        <w:ind w:left="122" w:right="5501"/>
        <w:jc w:val="both"/>
        <w:rPr>
          <w:rFonts w:ascii="Arial" w:eastAsia="Arial" w:hAnsi="Arial" w:cs="Arial"/>
          <w:lang w:val="ru-RU"/>
        </w:rPr>
      </w:pPr>
      <w:r w:rsidRPr="00A971C7">
        <w:rPr>
          <w:rFonts w:ascii="Arial" w:eastAsia="Arial" w:hAnsi="Arial" w:cs="Arial"/>
          <w:b/>
          <w:lang w:val="ru-RU"/>
        </w:rPr>
        <w:t>Управління має 17 режимів роботи:</w:t>
      </w:r>
    </w:p>
    <w:p w:rsidR="00146868" w:rsidRPr="00A971C7" w:rsidRDefault="00146868">
      <w:pPr>
        <w:spacing w:before="16" w:line="220" w:lineRule="auto"/>
        <w:rPr>
          <w:sz w:val="22"/>
          <w:szCs w:val="22"/>
          <w:lang w:val="ru-RU"/>
        </w:rPr>
      </w:pPr>
    </w:p>
    <w:p w:rsidR="00146868" w:rsidRPr="00A971C7" w:rsidRDefault="00947EF2">
      <w:pPr>
        <w:ind w:left="482"/>
        <w:rPr>
          <w:rFonts w:ascii="Arial" w:eastAsia="Arial" w:hAnsi="Arial" w:cs="Arial"/>
          <w:lang w:val="ru-RU"/>
        </w:rPr>
      </w:pPr>
      <w:r w:rsidRPr="00A971C7">
        <w:rPr>
          <w:rFonts w:ascii="Noto Sans Symbols" w:eastAsia="Noto Sans Symbols" w:hAnsi="Noto Sans Symbols" w:cs="Noto Sans Symbols"/>
          <w:lang w:val="ru-RU"/>
        </w:rPr>
        <w:t>▪</w:t>
      </w:r>
      <w:r w:rsidRPr="00A971C7">
        <w:rPr>
          <w:lang w:val="ru-RU"/>
        </w:rPr>
        <w:t xml:space="preserve">     </w:t>
      </w:r>
      <w:r w:rsidRPr="00A971C7">
        <w:rPr>
          <w:rFonts w:ascii="Arial" w:eastAsia="Arial" w:hAnsi="Arial" w:cs="Arial"/>
          <w:lang w:val="ru-RU"/>
        </w:rPr>
        <w:t>5 режимів роботи з реверсом вентилятора (з рекуперацією)</w:t>
      </w:r>
    </w:p>
    <w:p w:rsidR="00146868" w:rsidRPr="00A971C7" w:rsidRDefault="00947EF2">
      <w:pPr>
        <w:spacing w:before="36"/>
        <w:ind w:left="482"/>
        <w:rPr>
          <w:rFonts w:ascii="Arial" w:eastAsia="Arial" w:hAnsi="Arial" w:cs="Arial"/>
          <w:lang w:val="ru-RU"/>
        </w:rPr>
      </w:pPr>
      <w:r w:rsidRPr="00A971C7">
        <w:rPr>
          <w:rFonts w:ascii="Noto Sans Symbols" w:eastAsia="Noto Sans Symbols" w:hAnsi="Noto Sans Symbols" w:cs="Noto Sans Symbols"/>
          <w:lang w:val="ru-RU"/>
        </w:rPr>
        <w:t>▪</w:t>
      </w:r>
      <w:r w:rsidRPr="00A971C7">
        <w:rPr>
          <w:lang w:val="ru-RU"/>
        </w:rPr>
        <w:t xml:space="preserve">     </w:t>
      </w:r>
      <w:r w:rsidRPr="00A971C7">
        <w:rPr>
          <w:rFonts w:ascii="Arial" w:eastAsia="Arial" w:hAnsi="Arial" w:cs="Arial"/>
          <w:lang w:val="ru-RU"/>
        </w:rPr>
        <w:t>5 режимів роботи без реверсу на приплив повітря (без рекуперації)</w:t>
      </w:r>
    </w:p>
    <w:p w:rsidR="00146868" w:rsidRPr="00A971C7" w:rsidRDefault="00947EF2">
      <w:pPr>
        <w:spacing w:before="34"/>
        <w:ind w:left="482"/>
        <w:rPr>
          <w:rFonts w:ascii="Arial" w:eastAsia="Arial" w:hAnsi="Arial" w:cs="Arial"/>
          <w:lang w:val="ru-RU"/>
        </w:rPr>
      </w:pPr>
      <w:r w:rsidRPr="00A971C7">
        <w:rPr>
          <w:rFonts w:ascii="Noto Sans Symbols" w:eastAsia="Noto Sans Symbols" w:hAnsi="Noto Sans Symbols" w:cs="Noto Sans Symbols"/>
          <w:lang w:val="ru-RU"/>
        </w:rPr>
        <w:t>▪</w:t>
      </w:r>
      <w:r w:rsidRPr="00A971C7">
        <w:rPr>
          <w:lang w:val="ru-RU"/>
        </w:rPr>
        <w:t xml:space="preserve">     </w:t>
      </w:r>
      <w:r w:rsidRPr="00A971C7">
        <w:rPr>
          <w:rFonts w:ascii="Arial" w:eastAsia="Arial" w:hAnsi="Arial" w:cs="Arial"/>
          <w:lang w:val="ru-RU"/>
        </w:rPr>
        <w:t>5 режимів роботи без реверсу на видалення повітря (без рекуперації)</w:t>
      </w:r>
    </w:p>
    <w:p w:rsidR="00146868" w:rsidRPr="00A971C7" w:rsidRDefault="00947EF2">
      <w:pPr>
        <w:spacing w:before="34"/>
        <w:ind w:left="482"/>
        <w:rPr>
          <w:rFonts w:ascii="Arial" w:eastAsia="Arial" w:hAnsi="Arial" w:cs="Arial"/>
          <w:lang w:val="ru-RU"/>
        </w:rPr>
      </w:pPr>
      <w:r w:rsidRPr="00A971C7">
        <w:rPr>
          <w:rFonts w:ascii="Noto Sans Symbols" w:eastAsia="Noto Sans Symbols" w:hAnsi="Noto Sans Symbols" w:cs="Noto Sans Symbols"/>
          <w:lang w:val="ru-RU"/>
        </w:rPr>
        <w:t>▪</w:t>
      </w:r>
      <w:r w:rsidRPr="00A971C7">
        <w:rPr>
          <w:lang w:val="ru-RU"/>
        </w:rPr>
        <w:t xml:space="preserve">     </w:t>
      </w:r>
      <w:r w:rsidRPr="00A971C7">
        <w:rPr>
          <w:rFonts w:ascii="Arial" w:eastAsia="Arial" w:hAnsi="Arial" w:cs="Arial"/>
          <w:lang w:val="ru-RU"/>
        </w:rPr>
        <w:t>1 режим роботи в «інтенсивному» провітрюванні на приплив повітря</w:t>
      </w:r>
    </w:p>
    <w:p w:rsidR="00146868" w:rsidRPr="00A971C7" w:rsidRDefault="00947EF2">
      <w:pPr>
        <w:spacing w:before="34"/>
        <w:ind w:left="482"/>
        <w:rPr>
          <w:rFonts w:ascii="Arial" w:eastAsia="Arial" w:hAnsi="Arial" w:cs="Arial"/>
          <w:lang w:val="ru-RU"/>
        </w:rPr>
      </w:pPr>
      <w:r w:rsidRPr="00A971C7">
        <w:rPr>
          <w:rFonts w:ascii="Noto Sans Symbols" w:eastAsia="Noto Sans Symbols" w:hAnsi="Noto Sans Symbols" w:cs="Noto Sans Symbols"/>
          <w:lang w:val="ru-RU"/>
        </w:rPr>
        <w:t>▪</w:t>
      </w:r>
      <w:r w:rsidRPr="00A971C7">
        <w:rPr>
          <w:lang w:val="ru-RU"/>
        </w:rPr>
        <w:t xml:space="preserve">     </w:t>
      </w:r>
      <w:r w:rsidRPr="00A971C7">
        <w:rPr>
          <w:rFonts w:ascii="Arial" w:eastAsia="Arial" w:hAnsi="Arial" w:cs="Arial"/>
          <w:lang w:val="ru-RU"/>
        </w:rPr>
        <w:t>1 режим роботи в «інтенсивному» провітрюванні на видалення повітря</w:t>
      </w:r>
    </w:p>
    <w:p w:rsidR="00146868" w:rsidRPr="00A971C7" w:rsidRDefault="00146868">
      <w:pPr>
        <w:spacing w:before="13" w:line="220" w:lineRule="auto"/>
        <w:rPr>
          <w:sz w:val="22"/>
          <w:szCs w:val="22"/>
          <w:lang w:val="ru-RU"/>
        </w:rPr>
      </w:pPr>
    </w:p>
    <w:p w:rsidR="00146868" w:rsidRPr="00A971C7" w:rsidRDefault="00947EF2">
      <w:pPr>
        <w:ind w:left="122" w:right="74"/>
        <w:jc w:val="both"/>
        <w:rPr>
          <w:rFonts w:ascii="Arial" w:eastAsia="Arial" w:hAnsi="Arial" w:cs="Arial"/>
          <w:lang w:val="ru-RU"/>
        </w:rPr>
      </w:pPr>
      <w:r w:rsidRPr="00A971C7">
        <w:rPr>
          <w:rFonts w:ascii="Arial" w:eastAsia="Arial" w:hAnsi="Arial" w:cs="Arial"/>
          <w:lang w:val="ru-RU"/>
        </w:rPr>
        <w:t>Індикація розташована навколо поворотного реле, і помітна тільки у включеному стані. Управління зроблено на базі фурнітури французького виробника «</w:t>
      </w:r>
      <w:r>
        <w:rPr>
          <w:rFonts w:ascii="Arial" w:eastAsia="Arial" w:hAnsi="Arial" w:cs="Arial"/>
        </w:rPr>
        <w:t>Legrand</w:t>
      </w:r>
      <w:r w:rsidRPr="00A971C7">
        <w:rPr>
          <w:rFonts w:ascii="Arial" w:eastAsia="Arial" w:hAnsi="Arial" w:cs="Arial"/>
          <w:lang w:val="ru-RU"/>
        </w:rPr>
        <w:t>». Завдяки привабливому і непомітному дизайну блок управління можна розміщувати безпосередньо в інтер'єрі і встановлювати поряд з вимикачами або розетками. Інтуїтивно-зрозуміле управління дозволяє легко визначити режим, в якому на цей момент працюють рекуператори, і вибрати будь-який необхідний.</w:t>
      </w:r>
    </w:p>
    <w:p w:rsidR="00146868" w:rsidRPr="00A971C7" w:rsidRDefault="00146868">
      <w:pPr>
        <w:ind w:left="122" w:right="74"/>
        <w:jc w:val="both"/>
        <w:rPr>
          <w:rFonts w:ascii="Arial" w:eastAsia="Arial" w:hAnsi="Arial" w:cs="Arial"/>
          <w:lang w:val="ru-RU"/>
        </w:rPr>
        <w:sectPr w:rsidR="00146868" w:rsidRPr="00A971C7">
          <w:pgSz w:w="11920" w:h="16840"/>
          <w:pgMar w:top="1200" w:right="740" w:bottom="280" w:left="1580" w:header="708" w:footer="630" w:gutter="0"/>
          <w:cols w:space="720"/>
        </w:sectPr>
      </w:pPr>
    </w:p>
    <w:p w:rsidR="00146868" w:rsidRPr="00A971C7" w:rsidRDefault="00146868">
      <w:pPr>
        <w:spacing w:before="15" w:line="220" w:lineRule="auto"/>
        <w:rPr>
          <w:sz w:val="22"/>
          <w:szCs w:val="22"/>
          <w:lang w:val="ru-RU"/>
        </w:rPr>
      </w:pPr>
    </w:p>
    <w:p w:rsidR="00146868" w:rsidRDefault="00947EF2">
      <w:pPr>
        <w:spacing w:before="29" w:line="260" w:lineRule="auto"/>
        <w:ind w:left="6153"/>
        <w:rPr>
          <w:rFonts w:ascii="Arial" w:eastAsia="Arial" w:hAnsi="Arial" w:cs="Arial"/>
          <w:sz w:val="24"/>
          <w:szCs w:val="24"/>
        </w:rPr>
      </w:pPr>
      <w:r>
        <w:rPr>
          <w:rFonts w:ascii="Arial" w:eastAsia="Arial" w:hAnsi="Arial" w:cs="Arial"/>
          <w:b/>
          <w:i/>
          <w:color w:val="001F5F"/>
          <w:sz w:val="24"/>
          <w:szCs w:val="24"/>
        </w:rPr>
        <w:t xml:space="preserve">Рекуперація тепла до </w:t>
      </w:r>
      <w:r>
        <w:rPr>
          <w:rFonts w:ascii="Arial" w:eastAsia="Arial" w:hAnsi="Arial" w:cs="Arial"/>
          <w:b/>
          <w:i/>
          <w:color w:val="C00000"/>
          <w:sz w:val="24"/>
          <w:szCs w:val="24"/>
        </w:rPr>
        <w:t>91%</w:t>
      </w:r>
    </w:p>
    <w:p w:rsidR="00146868" w:rsidRDefault="00146868">
      <w:pPr>
        <w:spacing w:before="13" w:line="200" w:lineRule="auto"/>
      </w:pPr>
    </w:p>
    <w:p w:rsidR="00146868" w:rsidRPr="00A971C7" w:rsidRDefault="00947EF2">
      <w:pPr>
        <w:spacing w:before="1" w:line="220" w:lineRule="auto"/>
        <w:ind w:left="102" w:right="75"/>
        <w:jc w:val="both"/>
        <w:rPr>
          <w:rFonts w:ascii="Arial" w:eastAsia="Arial" w:hAnsi="Arial" w:cs="Arial"/>
          <w:lang w:val="ru-RU"/>
        </w:rPr>
      </w:pPr>
      <w:r w:rsidRPr="00A971C7">
        <w:rPr>
          <w:rFonts w:ascii="Arial" w:eastAsia="Arial" w:hAnsi="Arial" w:cs="Arial"/>
          <w:lang w:val="ru-RU"/>
        </w:rPr>
        <w:t>У режимі «вентиляції з рекуперацією тепла» можна вибирати одну з п'яти швидкостей. Режим «провітрювання» подає в приміщення свіже повітря вуличної температури. Це зручно, наприклад, літньої ночі, коли хочеться впустити в будинок нічну прохолоду. У цьому режимі також можна вибрати одну з п'яти швидкостей. Одним натисканням на поворотне реле Ви можете перемкнути вентиляцію з режиму припливу повітря на витяжку.</w:t>
      </w:r>
    </w:p>
    <w:p w:rsidR="00146868" w:rsidRPr="00A971C7" w:rsidRDefault="00146868">
      <w:pPr>
        <w:spacing w:before="8" w:line="220" w:lineRule="auto"/>
        <w:rPr>
          <w:sz w:val="22"/>
          <w:szCs w:val="22"/>
          <w:lang w:val="ru-RU"/>
        </w:rPr>
      </w:pPr>
    </w:p>
    <w:p w:rsidR="00146868" w:rsidRPr="00A971C7" w:rsidRDefault="00947EF2">
      <w:pPr>
        <w:ind w:left="102" w:right="76"/>
        <w:jc w:val="both"/>
        <w:rPr>
          <w:rFonts w:ascii="Arial" w:eastAsia="Arial" w:hAnsi="Arial" w:cs="Arial"/>
          <w:lang w:val="ru-RU"/>
        </w:rPr>
      </w:pPr>
      <w:r w:rsidRPr="00A971C7">
        <w:rPr>
          <w:rFonts w:ascii="Arial" w:eastAsia="Arial" w:hAnsi="Arial" w:cs="Arial"/>
          <w:lang w:val="ru-RU"/>
        </w:rPr>
        <w:t>Дуже добре зарекомендувала себе на практиці функція «інтенсивне провітрювання». Вимкнувши рекуператори, Ви натискаєте кнопку «провітрювання». При цьому загоряється тільки синя індикація і рекуператори працюють в режимі провітрювання з продуктивністю до 100 м³/год кожен. Це відбувається протягом 10 хвилин. Потім автоматика сама переходить в енергоощадний режим на третю швидкість. Ця функція дуже зручна, коли виникає необхідність швидко оновити повітря в приміщенні, наприклад, під час приймання гостей.</w:t>
      </w:r>
    </w:p>
    <w:p w:rsidR="00146868" w:rsidRPr="00A971C7" w:rsidRDefault="00146868">
      <w:pPr>
        <w:spacing w:before="9" w:line="220" w:lineRule="auto"/>
        <w:rPr>
          <w:sz w:val="22"/>
          <w:szCs w:val="22"/>
          <w:lang w:val="ru-RU"/>
        </w:rPr>
      </w:pPr>
    </w:p>
    <w:p w:rsidR="00146868" w:rsidRPr="00A971C7" w:rsidRDefault="00947EF2" w:rsidP="00775B6D">
      <w:pPr>
        <w:ind w:left="102" w:right="76"/>
        <w:jc w:val="both"/>
        <w:rPr>
          <w:sz w:val="22"/>
          <w:szCs w:val="22"/>
          <w:lang w:val="ru-RU"/>
        </w:rPr>
      </w:pPr>
      <w:r w:rsidRPr="00A971C7">
        <w:rPr>
          <w:rFonts w:ascii="Arial" w:eastAsia="Arial" w:hAnsi="Arial" w:cs="Arial"/>
          <w:lang w:val="ru-RU"/>
        </w:rPr>
        <w:t xml:space="preserve">Рекуператори, підключені до одного блоку управління </w:t>
      </w:r>
      <w:r>
        <w:rPr>
          <w:rFonts w:ascii="Arial" w:eastAsia="Arial" w:hAnsi="Arial" w:cs="Arial"/>
        </w:rPr>
        <w:t>Twist</w:t>
      </w:r>
      <w:r w:rsidRPr="00A971C7">
        <w:rPr>
          <w:rFonts w:ascii="Arial" w:eastAsia="Arial" w:hAnsi="Arial" w:cs="Arial"/>
          <w:lang w:val="ru-RU"/>
        </w:rPr>
        <w:t>, працюють як єдина вентиляційна система. У момент, коли один рекуператор працює на приплив свіжого повітря, другий (у відповідь) - відводить несвіже повітря з приміщення. Потім вони синхронно змінюють напрямок руху повітря. Така попарно робота забезпечує рухливість повітря і зберігає постійний тиск, не порушуючи тим самим комфортне перебування в будинку.</w:t>
      </w:r>
    </w:p>
    <w:p w:rsidR="00146868" w:rsidRPr="00A971C7" w:rsidRDefault="00146868">
      <w:pPr>
        <w:spacing w:before="15" w:line="260" w:lineRule="auto"/>
        <w:rPr>
          <w:sz w:val="26"/>
          <w:szCs w:val="26"/>
          <w:lang w:val="ru-RU"/>
        </w:rPr>
      </w:pPr>
    </w:p>
    <w:p w:rsidR="00146868" w:rsidRPr="00A971C7" w:rsidRDefault="00146868" w:rsidP="00775B6D">
      <w:pPr>
        <w:ind w:left="102" w:right="76"/>
        <w:jc w:val="both"/>
        <w:rPr>
          <w:rFonts w:ascii="Arial" w:eastAsia="Arial" w:hAnsi="Arial" w:cs="Arial"/>
          <w:lang w:val="ru-RU"/>
        </w:rPr>
      </w:pPr>
      <w:bookmarkStart w:id="1" w:name="_GoBack"/>
      <w:bookmarkEnd w:id="1"/>
    </w:p>
    <w:sectPr w:rsidR="00146868" w:rsidRPr="00A971C7">
      <w:pgSz w:w="11920" w:h="16840"/>
      <w:pgMar w:top="1200" w:right="740" w:bottom="280" w:left="1600" w:header="708" w:footer="6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2C8" w:rsidRDefault="008212C8">
      <w:r>
        <w:separator/>
      </w:r>
    </w:p>
  </w:endnote>
  <w:endnote w:type="continuationSeparator" w:id="0">
    <w:p w:rsidR="008212C8" w:rsidRDefault="00821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Noto Sans Symbols">
    <w:altName w:val="Times New Roman"/>
    <w:charset w:val="00"/>
    <w:family w:val="auto"/>
    <w:pitch w:val="default"/>
  </w:font>
  <w:font w:name="Fira Mon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868" w:rsidRDefault="00947EF2">
    <w:pPr>
      <w:spacing w:before="240" w:line="100" w:lineRule="auto"/>
      <w:ind w:left="20" w:right="-40"/>
      <w:rPr>
        <w:rFonts w:ascii="Arial" w:eastAsia="Arial" w:hAnsi="Arial" w:cs="Arial"/>
        <w:b/>
        <w:color w:val="001F5F"/>
        <w:sz w:val="22"/>
        <w:szCs w:val="22"/>
      </w:rPr>
    </w:pPr>
    <w:r>
      <w:rPr>
        <w:sz w:val="11"/>
        <w:szCs w:val="11"/>
      </w:rPr>
      <w:t xml:space="preserve"> </w:t>
    </w:r>
    <w:r>
      <w:rPr>
        <w:rFonts w:ascii="Arial" w:eastAsia="Arial" w:hAnsi="Arial" w:cs="Arial"/>
        <w:b/>
        <w:color w:val="001F5F"/>
        <w:sz w:val="22"/>
        <w:szCs w:val="22"/>
      </w:rPr>
      <w:t>18</w:t>
    </w:r>
    <w:r>
      <w:rPr>
        <w:rFonts w:ascii="Arial" w:eastAsia="Arial" w:hAnsi="Arial" w:cs="Arial"/>
        <w:b/>
        <w:color w:val="001F5F"/>
        <w:sz w:val="22"/>
        <w:szCs w:val="22"/>
      </w:rPr>
      <w:tab/>
    </w:r>
    <w:r>
      <w:rPr>
        <w:rFonts w:ascii="Arial" w:eastAsia="Arial" w:hAnsi="Arial" w:cs="Arial"/>
        <w:b/>
        <w:color w:val="001F5F"/>
        <w:sz w:val="22"/>
        <w:szCs w:val="22"/>
      </w:rPr>
      <w:tab/>
    </w:r>
    <w:r>
      <w:rPr>
        <w:rFonts w:ascii="Arial" w:eastAsia="Arial" w:hAnsi="Arial" w:cs="Arial"/>
        <w:b/>
        <w:color w:val="001F5F"/>
        <w:sz w:val="22"/>
        <w:szCs w:val="22"/>
      </w:rPr>
      <w:tab/>
    </w:r>
    <w:r>
      <w:rPr>
        <w:rFonts w:ascii="Arial" w:eastAsia="Arial" w:hAnsi="Arial" w:cs="Arial"/>
        <w:b/>
        <w:color w:val="001F5F"/>
        <w:sz w:val="22"/>
        <w:szCs w:val="22"/>
      </w:rPr>
      <w:tab/>
    </w:r>
    <w:r>
      <w:rPr>
        <w:rFonts w:ascii="Arial" w:eastAsia="Arial" w:hAnsi="Arial" w:cs="Arial"/>
        <w:b/>
        <w:color w:val="001F5F"/>
        <w:sz w:val="22"/>
        <w:szCs w:val="22"/>
      </w:rPr>
      <w:tab/>
    </w:r>
    <w:r>
      <w:rPr>
        <w:rFonts w:ascii="Arial" w:eastAsia="Arial" w:hAnsi="Arial" w:cs="Arial"/>
        <w:b/>
        <w:color w:val="001F5F"/>
        <w:sz w:val="22"/>
        <w:szCs w:val="22"/>
      </w:rPr>
      <w:tab/>
    </w:r>
    <w:r>
      <w:rPr>
        <w:rFonts w:ascii="Arial" w:eastAsia="Arial" w:hAnsi="Arial" w:cs="Arial"/>
        <w:b/>
        <w:color w:val="001F5F"/>
        <w:sz w:val="22"/>
        <w:szCs w:val="22"/>
      </w:rPr>
      <w:tab/>
    </w:r>
    <w:r>
      <w:rPr>
        <w:rFonts w:ascii="Arial" w:eastAsia="Arial" w:hAnsi="Arial" w:cs="Arial"/>
        <w:b/>
        <w:color w:val="001F5F"/>
        <w:sz w:val="22"/>
        <w:szCs w:val="22"/>
        <w:u w:val="single"/>
      </w:rPr>
      <w:t xml:space="preserve"> </w:t>
    </w:r>
  </w:p>
  <w:p w:rsidR="00146868" w:rsidRDefault="00146868">
    <w:pPr>
      <w:spacing w:line="100" w:lineRule="auto"/>
      <w:rPr>
        <w:sz w:val="11"/>
        <w:szCs w:val="11"/>
      </w:rPr>
    </w:pPr>
  </w:p>
  <w:p w:rsidR="00146868" w:rsidRDefault="00146868">
    <w:pPr>
      <w:spacing w:line="100" w:lineRule="auto"/>
      <w:rPr>
        <w:sz w:val="11"/>
        <w:szCs w:val="1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2C8" w:rsidRDefault="008212C8">
      <w:r>
        <w:separator/>
      </w:r>
    </w:p>
  </w:footnote>
  <w:footnote w:type="continuationSeparator" w:id="0">
    <w:p w:rsidR="008212C8" w:rsidRDefault="008212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868" w:rsidRDefault="00947EF2">
    <w:pPr>
      <w:spacing w:line="200" w:lineRule="auto"/>
    </w:pPr>
    <w:r>
      <w:rPr>
        <w:noProof/>
        <w:lang w:val="uk-UA" w:eastAsia="uk-UA"/>
      </w:rPr>
      <mc:AlternateContent>
        <mc:Choice Requires="wpg">
          <w:drawing>
            <wp:anchor distT="0" distB="0" distL="114300" distR="114300" simplePos="0" relativeHeight="251658240" behindDoc="0" locked="0" layoutInCell="1" hidden="0" allowOverlap="1">
              <wp:simplePos x="0" y="0"/>
              <wp:positionH relativeFrom="page">
                <wp:posOffset>3348038</wp:posOffset>
              </wp:positionH>
              <wp:positionV relativeFrom="page">
                <wp:posOffset>525780</wp:posOffset>
              </wp:positionV>
              <wp:extent cx="3867150" cy="285750"/>
              <wp:effectExtent l="0" t="0" r="0" b="0"/>
              <wp:wrapSquare wrapText="bothSides" distT="0" distB="0" distL="114300" distR="114300"/>
              <wp:docPr id="1" name="Freihandform 1"/>
              <wp:cNvGraphicFramePr/>
              <a:graphic xmlns:a="http://schemas.openxmlformats.org/drawingml/2006/main">
                <a:graphicData uri="http://schemas.microsoft.com/office/word/2010/wordprocessingShape">
                  <wps:wsp>
                    <wps:cNvSpPr/>
                    <wps:spPr>
                      <a:xfrm>
                        <a:off x="3614990" y="3666018"/>
                        <a:ext cx="3462020" cy="227965"/>
                      </a:xfrm>
                      <a:custGeom>
                        <a:avLst/>
                        <a:gdLst/>
                        <a:ahLst/>
                        <a:cxnLst/>
                        <a:rect l="l" t="t" r="r" b="b"/>
                        <a:pathLst>
                          <a:path w="3462020" h="227965" extrusionOk="0">
                            <a:moveTo>
                              <a:pt x="0" y="0"/>
                            </a:moveTo>
                            <a:lnTo>
                              <a:pt x="0" y="227965"/>
                            </a:lnTo>
                            <a:lnTo>
                              <a:pt x="3462020" y="227965"/>
                            </a:lnTo>
                            <a:lnTo>
                              <a:pt x="3462020" y="0"/>
                            </a:lnTo>
                            <a:close/>
                          </a:path>
                        </a:pathLst>
                      </a:custGeom>
                      <a:noFill/>
                      <a:ln>
                        <a:noFill/>
                      </a:ln>
                    </wps:spPr>
                    <wps:txbx>
                      <w:txbxContent>
                        <w:p w:rsidR="00146868" w:rsidRDefault="00947EF2">
                          <w:pPr>
                            <w:spacing w:line="340" w:lineRule="auto"/>
                            <w:ind w:left="20" w:right="-48" w:firstLine="20"/>
                            <w:textDirection w:val="btLr"/>
                          </w:pPr>
                          <w:r>
                            <w:rPr>
                              <w:rFonts w:ascii="Arial" w:eastAsia="Arial" w:hAnsi="Arial" w:cs="Arial"/>
                              <w:b/>
                              <w:color w:val="001F5F"/>
                              <w:sz w:val="32"/>
                            </w:rPr>
                            <w:t>Вентиляційна система Ventoxx</w:t>
                          </w:r>
                        </w:p>
                      </w:txbxContent>
                    </wps:txbx>
                    <wps:bodyPr spcFirstLastPara="1" wrap="square" lIns="88900" tIns="38100" rIns="88900" bIns="381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5="http://schemas.microsoft.com/office/word/2012/wordml" xmlns:cx="http://schemas.microsoft.com/office/drawing/2014/chartex">
          <w:drawing>
            <wp:anchor allowOverlap="1" behindDoc="0" distB="0" distT="0" distL="114300" distR="114300" hidden="0" layoutInCell="1" locked="0" relativeHeight="0" simplePos="0">
              <wp:simplePos x="0" y="0"/>
              <wp:positionH relativeFrom="page">
                <wp:posOffset>3348038</wp:posOffset>
              </wp:positionH>
              <wp:positionV relativeFrom="page">
                <wp:posOffset>525780</wp:posOffset>
              </wp:positionV>
              <wp:extent cx="3867150" cy="285750"/>
              <wp:effectExtent b="0" l="0" r="0" t="0"/>
              <wp:wrapSquare wrapText="bothSides" distB="0" distT="0" distL="114300" distR="114300"/>
              <wp:docPr id="1"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3867150" cy="285750"/>
                      </a:xfrm>
                      <a:prstGeom prst="rect"/>
                      <a:ln/>
                    </pic:spPr>
                  </pic:pic>
                </a:graphicData>
              </a:graphic>
            </wp:anchor>
          </w:drawing>
        </mc:Fallback>
      </mc:AlternateContent>
    </w:r>
    <w:r>
      <w:rPr>
        <w:noProof/>
        <w:lang w:val="uk-UA" w:eastAsia="uk-UA"/>
      </w:rPr>
      <w:drawing>
        <wp:anchor distT="0" distB="0" distL="114300" distR="114300" simplePos="0" relativeHeight="251659264" behindDoc="0" locked="0" layoutInCell="1" hidden="0" allowOverlap="1">
          <wp:simplePos x="0" y="0"/>
          <wp:positionH relativeFrom="page">
            <wp:posOffset>1080770</wp:posOffset>
          </wp:positionH>
          <wp:positionV relativeFrom="page">
            <wp:posOffset>449580</wp:posOffset>
          </wp:positionV>
          <wp:extent cx="1546860" cy="285115"/>
          <wp:effectExtent l="0" t="0" r="0" b="0"/>
          <wp:wrapSquare wrapText="bothSides" distT="0" distB="0" distL="114300" distR="114300"/>
          <wp:docPr id="44" name="image33.jpg"/>
          <wp:cNvGraphicFramePr/>
          <a:graphic xmlns:a="http://schemas.openxmlformats.org/drawingml/2006/main">
            <a:graphicData uri="http://schemas.openxmlformats.org/drawingml/2006/picture">
              <pic:pic xmlns:pic="http://schemas.openxmlformats.org/drawingml/2006/picture">
                <pic:nvPicPr>
                  <pic:cNvPr id="0" name="image33.jpg"/>
                  <pic:cNvPicPr preferRelativeResize="0"/>
                </pic:nvPicPr>
                <pic:blipFill>
                  <a:blip r:embed="rId2"/>
                  <a:srcRect/>
                  <a:stretch>
                    <a:fillRect/>
                  </a:stretch>
                </pic:blipFill>
                <pic:spPr>
                  <a:xfrm>
                    <a:off x="0" y="0"/>
                    <a:ext cx="1546860" cy="28511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868"/>
    <w:rsid w:val="00146868"/>
    <w:rsid w:val="0060288E"/>
    <w:rsid w:val="00640DF7"/>
    <w:rsid w:val="00775B6D"/>
    <w:rsid w:val="008212C8"/>
    <w:rsid w:val="00947EF2"/>
    <w:rsid w:val="00A971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spacing w:before="240" w:after="60"/>
      <w:ind w:left="720" w:hanging="720"/>
      <w:outlineLvl w:val="0"/>
    </w:pPr>
    <w:rPr>
      <w:rFonts w:ascii="Cambria" w:eastAsia="Cambria" w:hAnsi="Cambria" w:cs="Cambria"/>
      <w:b/>
      <w:sz w:val="32"/>
      <w:szCs w:val="32"/>
    </w:rPr>
  </w:style>
  <w:style w:type="paragraph" w:styleId="2">
    <w:name w:val="heading 2"/>
    <w:basedOn w:val="a"/>
    <w:next w:val="a"/>
    <w:pPr>
      <w:keepNext/>
      <w:spacing w:before="240" w:after="60"/>
      <w:ind w:left="1440" w:hanging="720"/>
      <w:outlineLvl w:val="1"/>
    </w:pPr>
    <w:rPr>
      <w:rFonts w:ascii="Cambria" w:eastAsia="Cambria" w:hAnsi="Cambria" w:cs="Cambria"/>
      <w:b/>
      <w:i/>
      <w:sz w:val="28"/>
      <w:szCs w:val="28"/>
    </w:rPr>
  </w:style>
  <w:style w:type="paragraph" w:styleId="3">
    <w:name w:val="heading 3"/>
    <w:basedOn w:val="a"/>
    <w:next w:val="a"/>
    <w:pPr>
      <w:keepNext/>
      <w:spacing w:before="240" w:after="60"/>
      <w:ind w:left="2160" w:hanging="720"/>
      <w:outlineLvl w:val="2"/>
    </w:pPr>
    <w:rPr>
      <w:rFonts w:ascii="Cambria" w:eastAsia="Cambria" w:hAnsi="Cambria" w:cs="Cambria"/>
      <w:b/>
      <w:sz w:val="26"/>
      <w:szCs w:val="26"/>
    </w:rPr>
  </w:style>
  <w:style w:type="paragraph" w:styleId="4">
    <w:name w:val="heading 4"/>
    <w:basedOn w:val="a"/>
    <w:next w:val="a"/>
    <w:pPr>
      <w:keepNext/>
      <w:spacing w:before="240" w:after="60"/>
      <w:ind w:left="2880" w:hanging="720"/>
      <w:outlineLvl w:val="3"/>
    </w:pPr>
    <w:rPr>
      <w:rFonts w:ascii="Calibri" w:eastAsia="Calibri" w:hAnsi="Calibri" w:cs="Calibri"/>
      <w:b/>
      <w:sz w:val="28"/>
      <w:szCs w:val="28"/>
    </w:rPr>
  </w:style>
  <w:style w:type="paragraph" w:styleId="5">
    <w:name w:val="heading 5"/>
    <w:basedOn w:val="a"/>
    <w:next w:val="a"/>
    <w:pPr>
      <w:spacing w:before="240" w:after="60"/>
      <w:ind w:left="3600" w:hanging="720"/>
      <w:outlineLvl w:val="4"/>
    </w:pPr>
    <w:rPr>
      <w:rFonts w:ascii="Calibri" w:eastAsia="Calibri" w:hAnsi="Calibri" w:cs="Calibri"/>
      <w:b/>
      <w:i/>
      <w:sz w:val="26"/>
      <w:szCs w:val="26"/>
    </w:rPr>
  </w:style>
  <w:style w:type="paragraph" w:styleId="6">
    <w:name w:val="heading 6"/>
    <w:basedOn w:val="a"/>
    <w:next w:val="a"/>
    <w:pPr>
      <w:spacing w:before="240" w:after="60"/>
      <w:ind w:left="4320" w:hanging="720"/>
      <w:outlineLvl w:val="5"/>
    </w:pPr>
    <w:rPr>
      <w:b/>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character" w:styleId="aa">
    <w:name w:val="Hyperlink"/>
    <w:basedOn w:val="a0"/>
    <w:uiPriority w:val="99"/>
    <w:unhideWhenUsed/>
    <w:rsid w:val="00775B6D"/>
    <w:rPr>
      <w:color w:val="0000FF" w:themeColor="hyperlink"/>
      <w:u w:val="single"/>
    </w:rPr>
  </w:style>
  <w:style w:type="paragraph" w:styleId="ab">
    <w:name w:val="Balloon Text"/>
    <w:basedOn w:val="a"/>
    <w:link w:val="ac"/>
    <w:uiPriority w:val="99"/>
    <w:semiHidden/>
    <w:unhideWhenUsed/>
    <w:rsid w:val="00A971C7"/>
    <w:rPr>
      <w:rFonts w:ascii="Tahoma" w:hAnsi="Tahoma" w:cs="Tahoma"/>
      <w:sz w:val="16"/>
      <w:szCs w:val="16"/>
    </w:rPr>
  </w:style>
  <w:style w:type="character" w:customStyle="1" w:styleId="ac">
    <w:name w:val="Текст выноски Знак"/>
    <w:basedOn w:val="a0"/>
    <w:link w:val="ab"/>
    <w:uiPriority w:val="99"/>
    <w:semiHidden/>
    <w:rsid w:val="00A971C7"/>
    <w:rPr>
      <w:rFonts w:ascii="Tahoma" w:hAnsi="Tahoma" w:cs="Tahoma"/>
      <w:sz w:val="16"/>
      <w:szCs w:val="16"/>
    </w:rPr>
  </w:style>
  <w:style w:type="paragraph" w:styleId="ad">
    <w:name w:val="header"/>
    <w:basedOn w:val="a"/>
    <w:link w:val="ae"/>
    <w:uiPriority w:val="99"/>
    <w:unhideWhenUsed/>
    <w:rsid w:val="00A971C7"/>
    <w:pPr>
      <w:tabs>
        <w:tab w:val="center" w:pos="4819"/>
        <w:tab w:val="right" w:pos="9639"/>
      </w:tabs>
    </w:pPr>
  </w:style>
  <w:style w:type="character" w:customStyle="1" w:styleId="ae">
    <w:name w:val="Верхний колонтитул Знак"/>
    <w:basedOn w:val="a0"/>
    <w:link w:val="ad"/>
    <w:uiPriority w:val="99"/>
    <w:rsid w:val="00A971C7"/>
  </w:style>
  <w:style w:type="paragraph" w:styleId="af">
    <w:name w:val="footer"/>
    <w:basedOn w:val="a"/>
    <w:link w:val="af0"/>
    <w:uiPriority w:val="99"/>
    <w:unhideWhenUsed/>
    <w:rsid w:val="00A971C7"/>
    <w:pPr>
      <w:tabs>
        <w:tab w:val="center" w:pos="4819"/>
        <w:tab w:val="right" w:pos="9639"/>
      </w:tabs>
    </w:pPr>
  </w:style>
  <w:style w:type="character" w:customStyle="1" w:styleId="af0">
    <w:name w:val="Нижний колонтитул Знак"/>
    <w:basedOn w:val="a0"/>
    <w:link w:val="af"/>
    <w:uiPriority w:val="99"/>
    <w:rsid w:val="00A971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spacing w:before="240" w:after="60"/>
      <w:ind w:left="720" w:hanging="720"/>
      <w:outlineLvl w:val="0"/>
    </w:pPr>
    <w:rPr>
      <w:rFonts w:ascii="Cambria" w:eastAsia="Cambria" w:hAnsi="Cambria" w:cs="Cambria"/>
      <w:b/>
      <w:sz w:val="32"/>
      <w:szCs w:val="32"/>
    </w:rPr>
  </w:style>
  <w:style w:type="paragraph" w:styleId="2">
    <w:name w:val="heading 2"/>
    <w:basedOn w:val="a"/>
    <w:next w:val="a"/>
    <w:pPr>
      <w:keepNext/>
      <w:spacing w:before="240" w:after="60"/>
      <w:ind w:left="1440" w:hanging="720"/>
      <w:outlineLvl w:val="1"/>
    </w:pPr>
    <w:rPr>
      <w:rFonts w:ascii="Cambria" w:eastAsia="Cambria" w:hAnsi="Cambria" w:cs="Cambria"/>
      <w:b/>
      <w:i/>
      <w:sz w:val="28"/>
      <w:szCs w:val="28"/>
    </w:rPr>
  </w:style>
  <w:style w:type="paragraph" w:styleId="3">
    <w:name w:val="heading 3"/>
    <w:basedOn w:val="a"/>
    <w:next w:val="a"/>
    <w:pPr>
      <w:keepNext/>
      <w:spacing w:before="240" w:after="60"/>
      <w:ind w:left="2160" w:hanging="720"/>
      <w:outlineLvl w:val="2"/>
    </w:pPr>
    <w:rPr>
      <w:rFonts w:ascii="Cambria" w:eastAsia="Cambria" w:hAnsi="Cambria" w:cs="Cambria"/>
      <w:b/>
      <w:sz w:val="26"/>
      <w:szCs w:val="26"/>
    </w:rPr>
  </w:style>
  <w:style w:type="paragraph" w:styleId="4">
    <w:name w:val="heading 4"/>
    <w:basedOn w:val="a"/>
    <w:next w:val="a"/>
    <w:pPr>
      <w:keepNext/>
      <w:spacing w:before="240" w:after="60"/>
      <w:ind w:left="2880" w:hanging="720"/>
      <w:outlineLvl w:val="3"/>
    </w:pPr>
    <w:rPr>
      <w:rFonts w:ascii="Calibri" w:eastAsia="Calibri" w:hAnsi="Calibri" w:cs="Calibri"/>
      <w:b/>
      <w:sz w:val="28"/>
      <w:szCs w:val="28"/>
    </w:rPr>
  </w:style>
  <w:style w:type="paragraph" w:styleId="5">
    <w:name w:val="heading 5"/>
    <w:basedOn w:val="a"/>
    <w:next w:val="a"/>
    <w:pPr>
      <w:spacing w:before="240" w:after="60"/>
      <w:ind w:left="3600" w:hanging="720"/>
      <w:outlineLvl w:val="4"/>
    </w:pPr>
    <w:rPr>
      <w:rFonts w:ascii="Calibri" w:eastAsia="Calibri" w:hAnsi="Calibri" w:cs="Calibri"/>
      <w:b/>
      <w:i/>
      <w:sz w:val="26"/>
      <w:szCs w:val="26"/>
    </w:rPr>
  </w:style>
  <w:style w:type="paragraph" w:styleId="6">
    <w:name w:val="heading 6"/>
    <w:basedOn w:val="a"/>
    <w:next w:val="a"/>
    <w:pPr>
      <w:spacing w:before="240" w:after="60"/>
      <w:ind w:left="4320" w:hanging="720"/>
      <w:outlineLvl w:val="5"/>
    </w:pPr>
    <w:rPr>
      <w:b/>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character" w:styleId="aa">
    <w:name w:val="Hyperlink"/>
    <w:basedOn w:val="a0"/>
    <w:uiPriority w:val="99"/>
    <w:unhideWhenUsed/>
    <w:rsid w:val="00775B6D"/>
    <w:rPr>
      <w:color w:val="0000FF" w:themeColor="hyperlink"/>
      <w:u w:val="single"/>
    </w:rPr>
  </w:style>
  <w:style w:type="paragraph" w:styleId="ab">
    <w:name w:val="Balloon Text"/>
    <w:basedOn w:val="a"/>
    <w:link w:val="ac"/>
    <w:uiPriority w:val="99"/>
    <w:semiHidden/>
    <w:unhideWhenUsed/>
    <w:rsid w:val="00A971C7"/>
    <w:rPr>
      <w:rFonts w:ascii="Tahoma" w:hAnsi="Tahoma" w:cs="Tahoma"/>
      <w:sz w:val="16"/>
      <w:szCs w:val="16"/>
    </w:rPr>
  </w:style>
  <w:style w:type="character" w:customStyle="1" w:styleId="ac">
    <w:name w:val="Текст выноски Знак"/>
    <w:basedOn w:val="a0"/>
    <w:link w:val="ab"/>
    <w:uiPriority w:val="99"/>
    <w:semiHidden/>
    <w:rsid w:val="00A971C7"/>
    <w:rPr>
      <w:rFonts w:ascii="Tahoma" w:hAnsi="Tahoma" w:cs="Tahoma"/>
      <w:sz w:val="16"/>
      <w:szCs w:val="16"/>
    </w:rPr>
  </w:style>
  <w:style w:type="paragraph" w:styleId="ad">
    <w:name w:val="header"/>
    <w:basedOn w:val="a"/>
    <w:link w:val="ae"/>
    <w:uiPriority w:val="99"/>
    <w:unhideWhenUsed/>
    <w:rsid w:val="00A971C7"/>
    <w:pPr>
      <w:tabs>
        <w:tab w:val="center" w:pos="4819"/>
        <w:tab w:val="right" w:pos="9639"/>
      </w:tabs>
    </w:pPr>
  </w:style>
  <w:style w:type="character" w:customStyle="1" w:styleId="ae">
    <w:name w:val="Верхний колонтитул Знак"/>
    <w:basedOn w:val="a0"/>
    <w:link w:val="ad"/>
    <w:uiPriority w:val="99"/>
    <w:rsid w:val="00A971C7"/>
  </w:style>
  <w:style w:type="paragraph" w:styleId="af">
    <w:name w:val="footer"/>
    <w:basedOn w:val="a"/>
    <w:link w:val="af0"/>
    <w:uiPriority w:val="99"/>
    <w:unhideWhenUsed/>
    <w:rsid w:val="00A971C7"/>
    <w:pPr>
      <w:tabs>
        <w:tab w:val="center" w:pos="4819"/>
        <w:tab w:val="right" w:pos="9639"/>
      </w:tabs>
    </w:pPr>
  </w:style>
  <w:style w:type="character" w:customStyle="1" w:styleId="af0">
    <w:name w:val="Нижний колонтитул Знак"/>
    <w:basedOn w:val="a0"/>
    <w:link w:val="af"/>
    <w:uiPriority w:val="99"/>
    <w:rsid w:val="00A97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image" Target="media/image19.jpg"/><Relationship Id="rId39" Type="http://schemas.openxmlformats.org/officeDocument/2006/relationships/image" Target="media/image32.jpg"/><Relationship Id="rId3" Type="http://schemas.openxmlformats.org/officeDocument/2006/relationships/settings" Target="settings.xml"/><Relationship Id="rId21" Type="http://schemas.openxmlformats.org/officeDocument/2006/relationships/image" Target="media/image14.jpg"/><Relationship Id="rId34" Type="http://schemas.openxmlformats.org/officeDocument/2006/relationships/image" Target="media/image27.jpg"/><Relationship Id="rId42" Type="http://schemas.openxmlformats.org/officeDocument/2006/relationships/image" Target="media/image35.jpg"/><Relationship Id="rId47"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image" Target="media/image18.jpg"/><Relationship Id="rId33" Type="http://schemas.openxmlformats.org/officeDocument/2006/relationships/image" Target="media/image26.jpg"/><Relationship Id="rId38" Type="http://schemas.openxmlformats.org/officeDocument/2006/relationships/image" Target="media/image31.jpg"/><Relationship Id="rId46" Type="http://schemas.openxmlformats.org/officeDocument/2006/relationships/image" Target="media/image39.jpg"/><Relationship Id="rId2" Type="http://schemas.microsoft.com/office/2007/relationships/stylesWithEffects" Target="stylesWithEffects.xml"/><Relationship Id="rId16" Type="http://schemas.openxmlformats.org/officeDocument/2006/relationships/image" Target="media/image9.jpg"/><Relationship Id="rId20" Type="http://schemas.openxmlformats.org/officeDocument/2006/relationships/image" Target="media/image13.jpg"/><Relationship Id="rId29" Type="http://schemas.openxmlformats.org/officeDocument/2006/relationships/image" Target="media/image22.jpg"/><Relationship Id="rId41" Type="http://schemas.openxmlformats.org/officeDocument/2006/relationships/image" Target="media/image34.jp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jpg"/><Relationship Id="rId24" Type="http://schemas.openxmlformats.org/officeDocument/2006/relationships/image" Target="media/image17.jpg"/><Relationship Id="rId32" Type="http://schemas.openxmlformats.org/officeDocument/2006/relationships/image" Target="media/image25.jpg"/><Relationship Id="rId37" Type="http://schemas.openxmlformats.org/officeDocument/2006/relationships/image" Target="media/image30.jpg"/><Relationship Id="rId40" Type="http://schemas.openxmlformats.org/officeDocument/2006/relationships/image" Target="media/image33.jpg"/><Relationship Id="rId45" Type="http://schemas.openxmlformats.org/officeDocument/2006/relationships/image" Target="media/image38.jpg"/><Relationship Id="rId5" Type="http://schemas.openxmlformats.org/officeDocument/2006/relationships/footnotes" Target="footnotes.xml"/><Relationship Id="rId15" Type="http://schemas.openxmlformats.org/officeDocument/2006/relationships/image" Target="media/image8.jpg"/><Relationship Id="rId23" Type="http://schemas.openxmlformats.org/officeDocument/2006/relationships/image" Target="media/image16.jpg"/><Relationship Id="rId28" Type="http://schemas.openxmlformats.org/officeDocument/2006/relationships/image" Target="media/image21.jpg"/><Relationship Id="rId36" Type="http://schemas.openxmlformats.org/officeDocument/2006/relationships/image" Target="media/image29.jpg"/><Relationship Id="rId10" Type="http://schemas.openxmlformats.org/officeDocument/2006/relationships/footer" Target="footer1.xml"/><Relationship Id="rId19" Type="http://schemas.openxmlformats.org/officeDocument/2006/relationships/image" Target="media/image12.jpg"/><Relationship Id="rId31" Type="http://schemas.openxmlformats.org/officeDocument/2006/relationships/image" Target="media/image24.jpg"/><Relationship Id="rId44" Type="http://schemas.openxmlformats.org/officeDocument/2006/relationships/image" Target="media/image37.jp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7.jpg"/><Relationship Id="rId22" Type="http://schemas.openxmlformats.org/officeDocument/2006/relationships/image" Target="media/image15.jpg"/><Relationship Id="rId27" Type="http://schemas.openxmlformats.org/officeDocument/2006/relationships/image" Target="media/image20.jpg"/><Relationship Id="rId30" Type="http://schemas.openxmlformats.org/officeDocument/2006/relationships/image" Target="media/image23.jpg"/><Relationship Id="rId35" Type="http://schemas.openxmlformats.org/officeDocument/2006/relationships/image" Target="media/image28.jpg"/><Relationship Id="rId43" Type="http://schemas.openxmlformats.org/officeDocument/2006/relationships/image" Target="media/image36.jpg"/><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24</Pages>
  <Words>19349</Words>
  <Characters>11029</Characters>
  <Application>Microsoft Office Word</Application>
  <DocSecurity>0</DocSecurity>
  <Lines>91</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Lammeyer</dc:creator>
  <cp:lastModifiedBy>2115.2067210@ukr.net</cp:lastModifiedBy>
  <cp:revision>5</cp:revision>
  <dcterms:created xsi:type="dcterms:W3CDTF">2021-03-18T09:56:00Z</dcterms:created>
  <dcterms:modified xsi:type="dcterms:W3CDTF">2024-11-27T20:11:00Z</dcterms:modified>
</cp:coreProperties>
</file>